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FBB" w:rsidRPr="008B460A" w:rsidRDefault="002F0670" w:rsidP="002D6FBB">
      <w:pPr>
        <w:pStyle w:val="Naslov8"/>
        <w:numPr>
          <w:ilvl w:val="0"/>
          <w:numId w:val="0"/>
        </w:numPr>
        <w:spacing w:before="0"/>
        <w:ind w:left="7371"/>
        <w:contextualSpacing/>
        <w:jc w:val="right"/>
        <w:rPr>
          <w:rFonts w:asciiTheme="minorHAnsi" w:hAnsiTheme="minorHAnsi" w:cstheme="minorHAnsi"/>
          <w:i w:val="0"/>
          <w:sz w:val="20"/>
          <w:szCs w:val="20"/>
        </w:rPr>
      </w:pPr>
      <w:r>
        <w:rPr>
          <w:rFonts w:asciiTheme="minorHAnsi" w:hAnsiTheme="minorHAnsi" w:cstheme="minorHAnsi"/>
          <w:i w:val="0"/>
          <w:sz w:val="20"/>
          <w:szCs w:val="20"/>
        </w:rPr>
        <w:t>FORM</w:t>
      </w:r>
      <w:r w:rsidR="002D6FBB" w:rsidRPr="008B460A">
        <w:rPr>
          <w:rFonts w:asciiTheme="minorHAnsi" w:hAnsiTheme="minorHAnsi" w:cstheme="minorHAnsi"/>
          <w:i w:val="0"/>
          <w:sz w:val="20"/>
          <w:szCs w:val="20"/>
        </w:rPr>
        <w:t>-1</w:t>
      </w:r>
    </w:p>
    <w:p w:rsidR="002D6FBB" w:rsidRPr="00B1604C" w:rsidRDefault="002D6FBB" w:rsidP="002D6FBB">
      <w:pPr>
        <w:contextualSpacing/>
        <w:rPr>
          <w:rFonts w:asciiTheme="minorHAnsi" w:hAnsiTheme="minorHAnsi"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6272"/>
      </w:tblGrid>
      <w:tr w:rsidR="002D6FBB" w:rsidRPr="007372F2" w:rsidTr="005E3886">
        <w:trPr>
          <w:trHeight w:val="680"/>
        </w:trPr>
        <w:tc>
          <w:tcPr>
            <w:tcW w:w="1694" w:type="pct"/>
            <w:shd w:val="clear" w:color="auto" w:fill="auto"/>
            <w:vAlign w:val="center"/>
          </w:tcPr>
          <w:p w:rsidR="002D6FBB" w:rsidRPr="007372F2" w:rsidRDefault="00231A5F" w:rsidP="005E3886">
            <w:pPr>
              <w:tabs>
                <w:tab w:val="left" w:pos="851"/>
              </w:tabs>
              <w:ind w:right="-2"/>
              <w:jc w:val="left"/>
              <w:rPr>
                <w:rFonts w:asciiTheme="minorHAnsi" w:hAnsiTheme="minorHAnsi" w:cstheme="minorHAnsi"/>
                <w:b/>
                <w:bCs/>
                <w:noProof w:val="0"/>
                <w:sz w:val="20"/>
                <w:szCs w:val="20"/>
              </w:rPr>
            </w:pPr>
            <w:proofErr w:type="spellStart"/>
            <w:r>
              <w:rPr>
                <w:rFonts w:asciiTheme="minorHAnsi" w:hAnsiTheme="minorHAnsi" w:cstheme="minorHAnsi"/>
                <w:b/>
                <w:bCs/>
                <w:noProof w:val="0"/>
                <w:sz w:val="20"/>
                <w:szCs w:val="20"/>
              </w:rPr>
              <w:t>Tenderer</w:t>
            </w:r>
            <w:proofErr w:type="spellEnd"/>
          </w:p>
        </w:tc>
        <w:permStart w:id="1805544364" w:edGrp="everyone"/>
        <w:tc>
          <w:tcPr>
            <w:tcW w:w="3306" w:type="pct"/>
            <w:shd w:val="clear" w:color="auto" w:fill="auto"/>
            <w:vAlign w:val="center"/>
          </w:tcPr>
          <w:p w:rsidR="002D6FBB" w:rsidRPr="007372F2" w:rsidRDefault="002D6FBB" w:rsidP="005E3886">
            <w:pPr>
              <w:tabs>
                <w:tab w:val="left" w:pos="851"/>
              </w:tabs>
              <w:ind w:right="-2"/>
              <w:jc w:val="left"/>
              <w:rPr>
                <w:rFonts w:asciiTheme="minorHAnsi" w:hAnsiTheme="minorHAnsi" w:cstheme="minorHAnsi"/>
                <w:bCs/>
                <w:noProof w:val="0"/>
                <w:sz w:val="20"/>
                <w:szCs w:val="20"/>
              </w:rPr>
            </w:pPr>
            <w:r w:rsidRPr="007372F2">
              <w:rPr>
                <w:rFonts w:asciiTheme="minorHAnsi" w:hAnsiTheme="minorHAnsi" w:cstheme="minorHAnsi"/>
                <w:noProof w:val="0"/>
                <w:sz w:val="20"/>
                <w:szCs w:val="20"/>
              </w:rPr>
              <w:fldChar w:fldCharType="begin">
                <w:ffData>
                  <w:name w:val="Besedilo8"/>
                  <w:enabled/>
                  <w:calcOnExit w:val="0"/>
                  <w:textInput/>
                </w:ffData>
              </w:fldChar>
            </w:r>
            <w:r w:rsidRPr="007372F2">
              <w:rPr>
                <w:rFonts w:asciiTheme="minorHAnsi" w:hAnsiTheme="minorHAnsi" w:cstheme="minorHAnsi"/>
                <w:noProof w:val="0"/>
                <w:sz w:val="20"/>
                <w:szCs w:val="20"/>
              </w:rPr>
              <w:instrText xml:space="preserve"> FORMTEXT </w:instrText>
            </w:r>
            <w:r w:rsidRPr="007372F2">
              <w:rPr>
                <w:rFonts w:asciiTheme="minorHAnsi" w:hAnsiTheme="minorHAnsi" w:cstheme="minorHAnsi"/>
                <w:noProof w:val="0"/>
                <w:sz w:val="20"/>
                <w:szCs w:val="20"/>
              </w:rPr>
            </w:r>
            <w:r w:rsidRPr="007372F2">
              <w:rPr>
                <w:rFonts w:asciiTheme="minorHAnsi" w:hAnsiTheme="minorHAnsi" w:cstheme="minorHAnsi"/>
                <w:noProof w:val="0"/>
                <w:sz w:val="20"/>
                <w:szCs w:val="20"/>
              </w:rPr>
              <w:fldChar w:fldCharType="separate"/>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noProof w:val="0"/>
                <w:sz w:val="20"/>
                <w:szCs w:val="20"/>
              </w:rPr>
              <w:fldChar w:fldCharType="end"/>
            </w:r>
            <w:permEnd w:id="1805544364"/>
          </w:p>
        </w:tc>
      </w:tr>
    </w:tbl>
    <w:p w:rsidR="002D6FBB" w:rsidRDefault="002D6FBB" w:rsidP="002D6FBB">
      <w:pPr>
        <w:contextualSpacing/>
        <w:rPr>
          <w:rFonts w:asciiTheme="minorHAnsi" w:hAnsiTheme="minorHAnsi" w:cstheme="minorHAnsi"/>
          <w:sz w:val="20"/>
          <w:szCs w:val="20"/>
        </w:rPr>
      </w:pPr>
    </w:p>
    <w:p w:rsidR="004B3B01" w:rsidRPr="00B1604C" w:rsidRDefault="004B3B01" w:rsidP="002D6FBB">
      <w:pPr>
        <w:contextualSpacing/>
        <w:rPr>
          <w:rFonts w:asciiTheme="minorHAnsi" w:hAnsiTheme="minorHAnsi" w:cstheme="minorHAnsi"/>
          <w:sz w:val="20"/>
          <w:szCs w:val="20"/>
        </w:rPr>
      </w:pPr>
    </w:p>
    <w:p w:rsidR="002D6FBB" w:rsidRPr="005823D7" w:rsidRDefault="00832F23" w:rsidP="00C354B4">
      <w:pPr>
        <w:widowControl w:val="0"/>
        <w:jc w:val="center"/>
        <w:rPr>
          <w:rFonts w:asciiTheme="minorHAnsi" w:hAnsiTheme="minorHAnsi"/>
          <w:b/>
          <w:caps/>
          <w:noProof w:val="0"/>
          <w:color w:val="0071CE" w:themeColor="accent1"/>
          <w:kern w:val="28"/>
          <w:sz w:val="30"/>
          <w:szCs w:val="20"/>
        </w:rPr>
      </w:pPr>
      <w:r>
        <w:rPr>
          <w:rFonts w:asciiTheme="minorHAnsi" w:hAnsiTheme="minorHAnsi"/>
          <w:b/>
          <w:caps/>
          <w:noProof w:val="0"/>
          <w:color w:val="0071CE" w:themeColor="accent1"/>
          <w:kern w:val="28"/>
          <w:sz w:val="30"/>
          <w:szCs w:val="20"/>
        </w:rPr>
        <w:t>TENDER</w:t>
      </w:r>
      <w:r w:rsidR="002D6FBB" w:rsidRPr="005823D7">
        <w:rPr>
          <w:rFonts w:asciiTheme="minorHAnsi" w:hAnsiTheme="minorHAnsi"/>
          <w:b/>
          <w:caps/>
          <w:noProof w:val="0"/>
          <w:color w:val="0071CE" w:themeColor="accent1"/>
          <w:kern w:val="28"/>
          <w:sz w:val="30"/>
          <w:szCs w:val="20"/>
        </w:rPr>
        <w:t xml:space="preserve"> </w:t>
      </w:r>
      <w:r w:rsidR="00231A5F">
        <w:rPr>
          <w:rFonts w:asciiTheme="minorHAnsi" w:hAnsiTheme="minorHAnsi"/>
          <w:b/>
          <w:caps/>
          <w:noProof w:val="0"/>
          <w:color w:val="0071CE" w:themeColor="accent1"/>
          <w:kern w:val="28"/>
          <w:sz w:val="30"/>
          <w:szCs w:val="20"/>
        </w:rPr>
        <w:t>FOR LOT</w:t>
      </w:r>
      <w:r w:rsidR="00DD3117">
        <w:rPr>
          <w:rFonts w:asciiTheme="minorHAnsi" w:hAnsiTheme="minorHAnsi"/>
          <w:b/>
          <w:caps/>
          <w:noProof w:val="0"/>
          <w:color w:val="0071CE" w:themeColor="accent1"/>
          <w:kern w:val="28"/>
          <w:sz w:val="30"/>
          <w:szCs w:val="20"/>
        </w:rPr>
        <w:t xml:space="preserve"> </w:t>
      </w:r>
      <w:permStart w:id="429286056" w:edGrp="everyone"/>
      <w:r w:rsidR="00DD3117" w:rsidRPr="000A2B1B">
        <w:rPr>
          <w:rFonts w:asciiTheme="minorHAnsi" w:hAnsiTheme="minorHAnsi" w:cstheme="minorHAnsi"/>
          <w:b/>
          <w:bCs/>
          <w:iCs/>
          <w:sz w:val="20"/>
          <w:szCs w:val="20"/>
        </w:rPr>
        <w:fldChar w:fldCharType="begin">
          <w:ffData>
            <w:name w:val="Besedilo12"/>
            <w:enabled/>
            <w:calcOnExit w:val="0"/>
            <w:textInput/>
          </w:ffData>
        </w:fldChar>
      </w:r>
      <w:r w:rsidR="00DD3117" w:rsidRPr="000A2B1B">
        <w:rPr>
          <w:rFonts w:asciiTheme="minorHAnsi" w:hAnsiTheme="minorHAnsi" w:cstheme="minorHAnsi"/>
          <w:b/>
          <w:bCs/>
          <w:iCs/>
          <w:sz w:val="20"/>
          <w:szCs w:val="20"/>
        </w:rPr>
        <w:instrText xml:space="preserve"> FORMTEXT </w:instrText>
      </w:r>
      <w:r w:rsidR="00DD3117" w:rsidRPr="000A2B1B">
        <w:rPr>
          <w:rFonts w:asciiTheme="minorHAnsi" w:hAnsiTheme="minorHAnsi" w:cstheme="minorHAnsi"/>
          <w:b/>
          <w:bCs/>
          <w:iCs/>
          <w:sz w:val="20"/>
          <w:szCs w:val="20"/>
        </w:rPr>
      </w:r>
      <w:r w:rsidR="00DD3117" w:rsidRPr="000A2B1B">
        <w:rPr>
          <w:rFonts w:asciiTheme="minorHAnsi" w:hAnsiTheme="minorHAnsi" w:cstheme="minorHAnsi"/>
          <w:b/>
          <w:bCs/>
          <w:iCs/>
          <w:sz w:val="20"/>
          <w:szCs w:val="20"/>
        </w:rPr>
        <w:fldChar w:fldCharType="separate"/>
      </w:r>
      <w:r w:rsidR="00DD3117" w:rsidRPr="000A2B1B">
        <w:rPr>
          <w:rFonts w:asciiTheme="minorHAnsi" w:hAnsiTheme="minorHAnsi" w:cstheme="minorHAnsi"/>
          <w:b/>
          <w:bCs/>
          <w:iCs/>
          <w:sz w:val="20"/>
          <w:szCs w:val="20"/>
        </w:rPr>
        <w:t> </w:t>
      </w:r>
      <w:r w:rsidR="00DD3117" w:rsidRPr="000A2B1B">
        <w:rPr>
          <w:rFonts w:asciiTheme="minorHAnsi" w:hAnsiTheme="minorHAnsi" w:cstheme="minorHAnsi"/>
          <w:b/>
          <w:bCs/>
          <w:iCs/>
          <w:sz w:val="20"/>
          <w:szCs w:val="20"/>
        </w:rPr>
        <w:t> </w:t>
      </w:r>
      <w:r w:rsidR="00DD3117" w:rsidRPr="000A2B1B">
        <w:rPr>
          <w:rFonts w:asciiTheme="minorHAnsi" w:hAnsiTheme="minorHAnsi" w:cstheme="minorHAnsi"/>
          <w:b/>
          <w:bCs/>
          <w:iCs/>
          <w:sz w:val="20"/>
          <w:szCs w:val="20"/>
        </w:rPr>
        <w:t> </w:t>
      </w:r>
      <w:r w:rsidR="00DD3117" w:rsidRPr="000A2B1B">
        <w:rPr>
          <w:rFonts w:asciiTheme="minorHAnsi" w:hAnsiTheme="minorHAnsi" w:cstheme="minorHAnsi"/>
          <w:b/>
          <w:bCs/>
          <w:iCs/>
          <w:sz w:val="20"/>
          <w:szCs w:val="20"/>
        </w:rPr>
        <w:t> </w:t>
      </w:r>
      <w:r w:rsidR="00DD3117" w:rsidRPr="000A2B1B">
        <w:rPr>
          <w:rFonts w:asciiTheme="minorHAnsi" w:hAnsiTheme="minorHAnsi" w:cstheme="minorHAnsi"/>
          <w:b/>
          <w:bCs/>
          <w:iCs/>
          <w:sz w:val="20"/>
          <w:szCs w:val="20"/>
        </w:rPr>
        <w:t> </w:t>
      </w:r>
      <w:r w:rsidR="00DD3117" w:rsidRPr="000A2B1B">
        <w:rPr>
          <w:rFonts w:asciiTheme="minorHAnsi" w:hAnsiTheme="minorHAnsi" w:cstheme="minorHAnsi"/>
          <w:b/>
          <w:bCs/>
          <w:iCs/>
          <w:sz w:val="20"/>
          <w:szCs w:val="20"/>
        </w:rPr>
        <w:fldChar w:fldCharType="end"/>
      </w:r>
      <w:permEnd w:id="429286056"/>
    </w:p>
    <w:p w:rsidR="002D6FBB" w:rsidRDefault="002D6FBB" w:rsidP="002D6FBB">
      <w:pPr>
        <w:contextualSpacing/>
        <w:jc w:val="center"/>
        <w:rPr>
          <w:rFonts w:asciiTheme="minorHAnsi" w:hAnsiTheme="minorHAnsi" w:cstheme="minorHAnsi"/>
          <w:b/>
          <w:bCs/>
          <w:sz w:val="22"/>
          <w:szCs w:val="22"/>
        </w:rPr>
      </w:pPr>
    </w:p>
    <w:p w:rsidR="002D6FBB" w:rsidRPr="00230C42" w:rsidRDefault="00231A5F" w:rsidP="00230C42">
      <w:pPr>
        <w:pStyle w:val="Naslov2"/>
        <w:ind w:left="284" w:hanging="284"/>
        <w:jc w:val="center"/>
        <w:rPr>
          <w:noProof w:val="0"/>
          <w:szCs w:val="20"/>
        </w:rPr>
      </w:pPr>
      <w:r>
        <w:t>CONSULT</w:t>
      </w:r>
      <w:r w:rsidR="002F0670">
        <w:t>ING</w:t>
      </w:r>
      <w:r>
        <w:t xml:space="preserve">, SUPPORT, </w:t>
      </w:r>
      <w:r w:rsidR="002F0670">
        <w:t>CONDUCT</w:t>
      </w:r>
      <w:r>
        <w:t xml:space="preserve"> OF TWO AUCTIONS IN 2028 AND 2029, AND REVI</w:t>
      </w:r>
      <w:r w:rsidR="00832F23">
        <w:t>SION</w:t>
      </w:r>
      <w:r>
        <w:t xml:space="preserve"> OF THE RADIO FREQUENCY ASSIGNMENT PROCESS</w:t>
      </w:r>
    </w:p>
    <w:p w:rsidR="002D6FBB" w:rsidRDefault="002D6FBB" w:rsidP="002D6FBB">
      <w:pPr>
        <w:contextualSpacing/>
        <w:jc w:val="center"/>
        <w:rPr>
          <w:rFonts w:asciiTheme="minorHAnsi" w:hAnsiTheme="minorHAnsi" w:cstheme="minorHAnsi"/>
          <w:b/>
          <w:bCs/>
          <w:iCs/>
          <w:sz w:val="22"/>
          <w:szCs w:val="22"/>
          <w:u w:val="single"/>
        </w:rPr>
      </w:pPr>
    </w:p>
    <w:p w:rsidR="002D6FBB" w:rsidRPr="005827F1" w:rsidRDefault="002D6FBB" w:rsidP="002D6FBB">
      <w:pPr>
        <w:contextualSpacing/>
        <w:jc w:val="center"/>
        <w:rPr>
          <w:rFonts w:asciiTheme="minorHAnsi" w:hAnsiTheme="minorHAnsi" w:cstheme="minorHAnsi"/>
          <w:b/>
          <w:bCs/>
          <w:iCs/>
          <w:sz w:val="22"/>
          <w:szCs w:val="22"/>
          <w:u w:val="single"/>
        </w:rPr>
      </w:pPr>
    </w:p>
    <w:p w:rsidR="002D6FBB" w:rsidRPr="00230C42" w:rsidRDefault="002D6FBB" w:rsidP="002D6FBB">
      <w:pPr>
        <w:contextualSpacing/>
        <w:rPr>
          <w:rFonts w:asciiTheme="minorHAnsi" w:hAnsiTheme="minorHAnsi"/>
          <w:b/>
          <w:noProof w:val="0"/>
          <w:color w:val="00273C"/>
          <w:kern w:val="28"/>
          <w:sz w:val="26"/>
          <w:szCs w:val="20"/>
        </w:rPr>
      </w:pPr>
      <w:r w:rsidRPr="00230C42">
        <w:rPr>
          <w:rFonts w:asciiTheme="minorHAnsi" w:hAnsiTheme="minorHAnsi"/>
          <w:b/>
          <w:noProof w:val="0"/>
          <w:color w:val="00273C"/>
          <w:kern w:val="28"/>
          <w:sz w:val="26"/>
          <w:szCs w:val="20"/>
        </w:rPr>
        <w:t xml:space="preserve">1. </w:t>
      </w:r>
      <w:r w:rsidR="00231A5F">
        <w:rPr>
          <w:rFonts w:asciiTheme="minorHAnsi" w:hAnsiTheme="minorHAnsi"/>
          <w:b/>
          <w:noProof w:val="0"/>
          <w:color w:val="00273C"/>
          <w:kern w:val="28"/>
          <w:sz w:val="26"/>
          <w:szCs w:val="20"/>
        </w:rPr>
        <w:t>TENDERER</w:t>
      </w:r>
    </w:p>
    <w:p w:rsidR="002D6FBB" w:rsidRPr="00B1604C" w:rsidRDefault="002D6FBB" w:rsidP="002D6FBB">
      <w:pPr>
        <w:contextualSpacing/>
        <w:rPr>
          <w:rFonts w:asciiTheme="minorHAnsi" w:hAnsiTheme="minorHAnsi" w:cstheme="minorHAnsi"/>
          <w:b/>
          <w:bCs/>
          <w:iCs/>
          <w:sz w:val="20"/>
          <w:szCs w:val="20"/>
          <w:u w:val="single"/>
        </w:rPr>
      </w:pPr>
    </w:p>
    <w:p w:rsidR="002D6FBB" w:rsidRPr="0039520E" w:rsidRDefault="00231A5F" w:rsidP="002D6FBB">
      <w:pPr>
        <w:contextualSpacing/>
        <w:rPr>
          <w:rFonts w:asciiTheme="minorHAnsi" w:hAnsiTheme="minorHAnsi" w:cstheme="minorHAnsi"/>
          <w:b/>
          <w:bCs/>
          <w:iCs/>
          <w:sz w:val="24"/>
        </w:rPr>
      </w:pPr>
      <w:r>
        <w:rPr>
          <w:rFonts w:asciiTheme="minorHAnsi" w:hAnsiTheme="minorHAnsi" w:cstheme="minorHAnsi"/>
          <w:b/>
          <w:bCs/>
          <w:iCs/>
          <w:sz w:val="24"/>
          <w:u w:val="single"/>
        </w:rPr>
        <w:t>DETAILS OF THE TENDERER AND SUBCONTRACTORS</w:t>
      </w:r>
      <w:r w:rsidRPr="00231A5F">
        <w:rPr>
          <w:rFonts w:asciiTheme="minorHAnsi" w:hAnsiTheme="minorHAnsi" w:cstheme="minorHAnsi"/>
          <w:b/>
          <w:bCs/>
          <w:iCs/>
          <w:sz w:val="24"/>
          <w:u w:val="single"/>
        </w:rPr>
        <w:t xml:space="preserve"> OR MEMBERS OF A JOINT TENDER</w:t>
      </w:r>
    </w:p>
    <w:p w:rsidR="002D6FBB" w:rsidRPr="00B1604C" w:rsidRDefault="002D6FBB" w:rsidP="002D6FBB">
      <w:pPr>
        <w:contextualSpacing/>
        <w:rPr>
          <w:rFonts w:asciiTheme="minorHAnsi" w:hAnsiTheme="minorHAnsi" w:cstheme="minorHAnsi"/>
          <w:b/>
          <w:bCs/>
          <w:iCs/>
          <w:sz w:val="20"/>
          <w:szCs w:val="20"/>
        </w:rPr>
      </w:pPr>
      <w:bookmarkStart w:id="0" w:name="_GoBack"/>
      <w:bookmarkEnd w:id="0"/>
    </w:p>
    <w:p w:rsidR="002D6FBB" w:rsidRPr="00B1604C" w:rsidRDefault="00684823" w:rsidP="002D6FBB">
      <w:pPr>
        <w:contextualSpacing/>
        <w:rPr>
          <w:rFonts w:asciiTheme="minorHAnsi" w:hAnsiTheme="minorHAnsi" w:cstheme="minorHAnsi"/>
          <w:b/>
          <w:bCs/>
          <w:iCs/>
          <w:sz w:val="20"/>
          <w:szCs w:val="20"/>
        </w:rPr>
      </w:pPr>
      <w:r>
        <w:rPr>
          <w:rFonts w:asciiTheme="minorHAnsi" w:hAnsiTheme="minorHAnsi" w:cstheme="minorHAnsi"/>
          <w:b/>
          <w:bCs/>
          <w:iCs/>
          <w:sz w:val="20"/>
          <w:szCs w:val="20"/>
        </w:rPr>
        <w:t>T</w:t>
      </w:r>
      <w:r w:rsidR="000F6F19" w:rsidRPr="000F6F19">
        <w:rPr>
          <w:rFonts w:asciiTheme="minorHAnsi" w:hAnsiTheme="minorHAnsi" w:cstheme="minorHAnsi"/>
          <w:b/>
          <w:bCs/>
          <w:iCs/>
          <w:sz w:val="20"/>
          <w:szCs w:val="20"/>
        </w:rPr>
        <w:t>ENDERER OR LEAD PARTNER (in the case of a joint tender):</w:t>
      </w:r>
    </w:p>
    <w:p w:rsidR="002D6FBB" w:rsidRPr="00B1604C" w:rsidRDefault="002D6FBB" w:rsidP="002D6FBB">
      <w:pPr>
        <w:contextualSpacing/>
        <w:rPr>
          <w:rFonts w:asciiTheme="minorHAnsi" w:hAnsiTheme="minorHAnsi" w:cstheme="minorHAnsi"/>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431"/>
      </w:tblGrid>
      <w:tr w:rsidR="002D6FBB" w:rsidRPr="00B1604C" w:rsidTr="005E3886">
        <w:trPr>
          <w:trHeight w:val="502"/>
        </w:trPr>
        <w:tc>
          <w:tcPr>
            <w:tcW w:w="4488" w:type="dxa"/>
            <w:shd w:val="clear" w:color="auto" w:fill="auto"/>
            <w:vAlign w:val="center"/>
          </w:tcPr>
          <w:p w:rsidR="002D6FBB" w:rsidRPr="00B1604C" w:rsidRDefault="000F6F19" w:rsidP="005E3886">
            <w:pPr>
              <w:contextualSpacing/>
              <w:rPr>
                <w:rFonts w:asciiTheme="minorHAnsi" w:hAnsiTheme="minorHAnsi" w:cstheme="minorHAnsi"/>
                <w:bCs/>
                <w:iCs/>
                <w:sz w:val="20"/>
                <w:szCs w:val="20"/>
              </w:rPr>
            </w:pPr>
            <w:permStart w:id="1582838375" w:edGrp="everyone" w:colFirst="1" w:colLast="1"/>
            <w:r>
              <w:rPr>
                <w:rFonts w:asciiTheme="minorHAnsi" w:hAnsiTheme="minorHAnsi" w:cstheme="minorHAnsi"/>
                <w:bCs/>
                <w:iCs/>
                <w:sz w:val="20"/>
                <w:szCs w:val="20"/>
              </w:rPr>
              <w:t>Name or full legal name of the tenderer</w:t>
            </w:r>
          </w:p>
        </w:tc>
        <w:tc>
          <w:tcPr>
            <w:tcW w:w="4431"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52"/>
        </w:trPr>
        <w:tc>
          <w:tcPr>
            <w:tcW w:w="4488" w:type="dxa"/>
            <w:shd w:val="clear" w:color="auto" w:fill="auto"/>
            <w:vAlign w:val="center"/>
          </w:tcPr>
          <w:p w:rsidR="002D6FBB" w:rsidRPr="00B1604C" w:rsidRDefault="000F6F19" w:rsidP="005E3886">
            <w:pPr>
              <w:contextualSpacing/>
              <w:rPr>
                <w:rFonts w:asciiTheme="minorHAnsi" w:hAnsiTheme="minorHAnsi" w:cstheme="minorHAnsi"/>
                <w:bCs/>
                <w:iCs/>
                <w:sz w:val="20"/>
                <w:szCs w:val="20"/>
              </w:rPr>
            </w:pPr>
            <w:permStart w:id="279715117" w:edGrp="everyone" w:colFirst="1" w:colLast="1"/>
            <w:permEnd w:id="1582838375"/>
            <w:r>
              <w:rPr>
                <w:rFonts w:asciiTheme="minorHAnsi" w:hAnsiTheme="minorHAnsi" w:cstheme="minorHAnsi"/>
                <w:bCs/>
                <w:iCs/>
                <w:sz w:val="20"/>
                <w:szCs w:val="20"/>
              </w:rPr>
              <w:t>Registered office of the tenderer</w:t>
            </w:r>
          </w:p>
        </w:tc>
        <w:tc>
          <w:tcPr>
            <w:tcW w:w="4431"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702"/>
        </w:trPr>
        <w:tc>
          <w:tcPr>
            <w:tcW w:w="4488" w:type="dxa"/>
            <w:shd w:val="clear" w:color="auto" w:fill="auto"/>
            <w:vAlign w:val="center"/>
          </w:tcPr>
          <w:p w:rsidR="002D6FBB" w:rsidRPr="00B1604C" w:rsidRDefault="000F6F19" w:rsidP="005E3886">
            <w:pPr>
              <w:contextualSpacing/>
              <w:jc w:val="left"/>
              <w:rPr>
                <w:rFonts w:asciiTheme="minorHAnsi" w:hAnsiTheme="minorHAnsi" w:cstheme="minorHAnsi"/>
                <w:bCs/>
                <w:iCs/>
                <w:sz w:val="20"/>
                <w:szCs w:val="20"/>
              </w:rPr>
            </w:pPr>
            <w:permStart w:id="1498631805" w:edGrp="everyone" w:colFirst="1" w:colLast="1"/>
            <w:permEnd w:id="279715117"/>
            <w:r w:rsidRPr="000F6F19">
              <w:rPr>
                <w:rFonts w:asciiTheme="minorHAnsi" w:hAnsiTheme="minorHAnsi" w:cstheme="minorHAnsi"/>
                <w:bCs/>
                <w:iCs/>
                <w:sz w:val="20"/>
                <w:szCs w:val="20"/>
              </w:rPr>
              <w:t>Responsible person(s) or legal representative(s) (signatory/signatories to the contract)</w:t>
            </w:r>
          </w:p>
        </w:tc>
        <w:tc>
          <w:tcPr>
            <w:tcW w:w="4431"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56"/>
        </w:trPr>
        <w:tc>
          <w:tcPr>
            <w:tcW w:w="4488" w:type="dxa"/>
            <w:shd w:val="clear" w:color="auto" w:fill="auto"/>
            <w:vAlign w:val="center"/>
          </w:tcPr>
          <w:p w:rsidR="002D6FBB" w:rsidRPr="00B1604C" w:rsidRDefault="000F6F19" w:rsidP="005E3886">
            <w:pPr>
              <w:contextualSpacing/>
              <w:rPr>
                <w:rFonts w:asciiTheme="minorHAnsi" w:hAnsiTheme="minorHAnsi" w:cstheme="minorHAnsi"/>
                <w:bCs/>
                <w:iCs/>
                <w:sz w:val="20"/>
                <w:szCs w:val="20"/>
              </w:rPr>
            </w:pPr>
            <w:permStart w:id="1996688387" w:edGrp="everyone" w:colFirst="1" w:colLast="1"/>
            <w:permEnd w:id="1498631805"/>
            <w:r w:rsidRPr="000F6F19">
              <w:rPr>
                <w:rFonts w:asciiTheme="minorHAnsi" w:hAnsiTheme="minorHAnsi" w:cstheme="minorHAnsi"/>
                <w:bCs/>
                <w:iCs/>
                <w:sz w:val="20"/>
                <w:szCs w:val="20"/>
              </w:rPr>
              <w:t>Contact person</w:t>
            </w:r>
          </w:p>
        </w:tc>
        <w:tc>
          <w:tcPr>
            <w:tcW w:w="4431"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64"/>
        </w:trPr>
        <w:tc>
          <w:tcPr>
            <w:tcW w:w="4488" w:type="dxa"/>
            <w:shd w:val="clear" w:color="auto" w:fill="auto"/>
            <w:vAlign w:val="center"/>
          </w:tcPr>
          <w:p w:rsidR="002D6FBB" w:rsidRPr="00B1604C" w:rsidRDefault="000F6F19" w:rsidP="005E3886">
            <w:pPr>
              <w:contextualSpacing/>
              <w:rPr>
                <w:rFonts w:asciiTheme="minorHAnsi" w:hAnsiTheme="minorHAnsi" w:cstheme="minorHAnsi"/>
                <w:bCs/>
                <w:iCs/>
                <w:sz w:val="20"/>
                <w:szCs w:val="20"/>
              </w:rPr>
            </w:pPr>
            <w:permStart w:id="1835630012" w:edGrp="everyone" w:colFirst="1" w:colLast="1"/>
            <w:permEnd w:id="1996688387"/>
            <w:r w:rsidRPr="000F6F19">
              <w:rPr>
                <w:rFonts w:asciiTheme="minorHAnsi" w:hAnsiTheme="minorHAnsi" w:cstheme="minorHAnsi"/>
                <w:bCs/>
                <w:iCs/>
                <w:sz w:val="20"/>
                <w:szCs w:val="20"/>
              </w:rPr>
              <w:t>Telephone</w:t>
            </w:r>
          </w:p>
        </w:tc>
        <w:tc>
          <w:tcPr>
            <w:tcW w:w="4431"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66"/>
        </w:trPr>
        <w:tc>
          <w:tcPr>
            <w:tcW w:w="4488" w:type="dxa"/>
            <w:shd w:val="clear" w:color="auto" w:fill="auto"/>
            <w:vAlign w:val="center"/>
          </w:tcPr>
          <w:p w:rsidR="002D6FBB" w:rsidRPr="00B1604C" w:rsidRDefault="000F6F19" w:rsidP="005E3886">
            <w:pPr>
              <w:contextualSpacing/>
              <w:rPr>
                <w:rFonts w:asciiTheme="minorHAnsi" w:hAnsiTheme="minorHAnsi" w:cstheme="minorHAnsi"/>
                <w:bCs/>
                <w:iCs/>
                <w:sz w:val="20"/>
                <w:szCs w:val="20"/>
              </w:rPr>
            </w:pPr>
            <w:permStart w:id="1200954841" w:edGrp="everyone" w:colFirst="1" w:colLast="1"/>
            <w:permEnd w:id="1835630012"/>
            <w:r w:rsidRPr="000F6F19">
              <w:rPr>
                <w:rFonts w:asciiTheme="minorHAnsi" w:hAnsiTheme="minorHAnsi" w:cstheme="minorHAnsi"/>
                <w:bCs/>
                <w:iCs/>
                <w:sz w:val="20"/>
                <w:szCs w:val="20"/>
              </w:rPr>
              <w:t>E-mail address</w:t>
            </w:r>
          </w:p>
        </w:tc>
        <w:tc>
          <w:tcPr>
            <w:tcW w:w="4431"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60"/>
        </w:trPr>
        <w:tc>
          <w:tcPr>
            <w:tcW w:w="4488" w:type="dxa"/>
            <w:shd w:val="clear" w:color="auto" w:fill="auto"/>
            <w:vAlign w:val="center"/>
          </w:tcPr>
          <w:p w:rsidR="002D6FBB" w:rsidRPr="00B1604C" w:rsidRDefault="000F6F19" w:rsidP="005E3886">
            <w:pPr>
              <w:contextualSpacing/>
              <w:rPr>
                <w:rFonts w:asciiTheme="minorHAnsi" w:hAnsiTheme="minorHAnsi" w:cstheme="minorHAnsi"/>
                <w:bCs/>
                <w:iCs/>
                <w:sz w:val="20"/>
                <w:szCs w:val="20"/>
              </w:rPr>
            </w:pPr>
            <w:permStart w:id="1989435771" w:edGrp="everyone" w:colFirst="1" w:colLast="1"/>
            <w:permEnd w:id="1200954841"/>
            <w:r w:rsidRPr="000F6F19">
              <w:rPr>
                <w:rFonts w:asciiTheme="minorHAnsi" w:hAnsiTheme="minorHAnsi" w:cstheme="minorHAnsi"/>
                <w:bCs/>
                <w:iCs/>
                <w:sz w:val="20"/>
                <w:szCs w:val="20"/>
              </w:rPr>
              <w:t>Tenderer's bank account number (IBAN)</w:t>
            </w:r>
          </w:p>
        </w:tc>
        <w:tc>
          <w:tcPr>
            <w:tcW w:w="4431"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40"/>
        </w:trPr>
        <w:tc>
          <w:tcPr>
            <w:tcW w:w="4488" w:type="dxa"/>
            <w:shd w:val="clear" w:color="auto" w:fill="auto"/>
            <w:vAlign w:val="center"/>
          </w:tcPr>
          <w:p w:rsidR="002D6FBB" w:rsidRPr="00B1604C" w:rsidRDefault="000F6F19" w:rsidP="005E3886">
            <w:pPr>
              <w:contextualSpacing/>
              <w:rPr>
                <w:rFonts w:asciiTheme="minorHAnsi" w:hAnsiTheme="minorHAnsi" w:cstheme="minorHAnsi"/>
                <w:bCs/>
                <w:iCs/>
                <w:sz w:val="20"/>
                <w:szCs w:val="20"/>
              </w:rPr>
            </w:pPr>
            <w:permStart w:id="1321299363" w:edGrp="everyone" w:colFirst="1" w:colLast="1"/>
            <w:permEnd w:id="1989435771"/>
            <w:r w:rsidRPr="000F6F19">
              <w:rPr>
                <w:rFonts w:asciiTheme="minorHAnsi" w:hAnsiTheme="minorHAnsi" w:cstheme="minorHAnsi"/>
                <w:bCs/>
                <w:iCs/>
                <w:sz w:val="20"/>
                <w:szCs w:val="20"/>
              </w:rPr>
              <w:t>Registration number (Company Registration Number)</w:t>
            </w:r>
          </w:p>
        </w:tc>
        <w:tc>
          <w:tcPr>
            <w:tcW w:w="4431"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76"/>
        </w:trPr>
        <w:tc>
          <w:tcPr>
            <w:tcW w:w="4488" w:type="dxa"/>
            <w:shd w:val="clear" w:color="auto" w:fill="auto"/>
            <w:vAlign w:val="center"/>
          </w:tcPr>
          <w:p w:rsidR="002D6FBB" w:rsidRPr="00B1604C" w:rsidRDefault="000F6F19" w:rsidP="005E3886">
            <w:pPr>
              <w:contextualSpacing/>
              <w:rPr>
                <w:rFonts w:asciiTheme="minorHAnsi" w:hAnsiTheme="minorHAnsi" w:cstheme="minorHAnsi"/>
                <w:bCs/>
                <w:iCs/>
                <w:sz w:val="20"/>
                <w:szCs w:val="20"/>
              </w:rPr>
            </w:pPr>
            <w:permStart w:id="609777138" w:edGrp="everyone" w:colFirst="1" w:colLast="1"/>
            <w:permEnd w:id="1321299363"/>
            <w:r w:rsidRPr="000F6F19">
              <w:rPr>
                <w:rFonts w:asciiTheme="minorHAnsi" w:hAnsiTheme="minorHAnsi" w:cstheme="minorHAnsi"/>
                <w:bCs/>
                <w:iCs/>
                <w:sz w:val="20"/>
                <w:szCs w:val="20"/>
              </w:rPr>
              <w:t>VAT identification number</w:t>
            </w:r>
          </w:p>
        </w:tc>
        <w:tc>
          <w:tcPr>
            <w:tcW w:w="4431"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56"/>
        </w:trPr>
        <w:tc>
          <w:tcPr>
            <w:tcW w:w="4488" w:type="dxa"/>
            <w:shd w:val="clear" w:color="auto" w:fill="auto"/>
            <w:vAlign w:val="center"/>
          </w:tcPr>
          <w:p w:rsidR="002D6FBB" w:rsidRPr="00B1604C" w:rsidRDefault="000F6F19" w:rsidP="005E3886">
            <w:pPr>
              <w:contextualSpacing/>
              <w:rPr>
                <w:rFonts w:asciiTheme="minorHAnsi" w:hAnsiTheme="minorHAnsi" w:cstheme="minorHAnsi"/>
                <w:bCs/>
                <w:iCs/>
                <w:sz w:val="20"/>
                <w:szCs w:val="20"/>
              </w:rPr>
            </w:pPr>
            <w:permStart w:id="856587917" w:edGrp="everyone" w:colFirst="1" w:colLast="1"/>
            <w:permEnd w:id="609777138"/>
            <w:r w:rsidRPr="000F6F19">
              <w:rPr>
                <w:rFonts w:asciiTheme="minorHAnsi" w:hAnsiTheme="minorHAnsi" w:cstheme="minorHAnsi"/>
                <w:bCs/>
                <w:iCs/>
                <w:sz w:val="20"/>
                <w:szCs w:val="20"/>
              </w:rPr>
              <w:t>Competent tax office</w:t>
            </w:r>
          </w:p>
        </w:tc>
        <w:tc>
          <w:tcPr>
            <w:tcW w:w="4431"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permEnd w:id="856587917"/>
    </w:tbl>
    <w:p w:rsidR="002D6FBB" w:rsidRPr="00B1604C" w:rsidRDefault="002D6FBB" w:rsidP="002D6FBB">
      <w:pPr>
        <w:widowControl w:val="0"/>
        <w:jc w:val="left"/>
        <w:rPr>
          <w:rFonts w:asciiTheme="minorHAnsi" w:hAnsiTheme="minorHAnsi" w:cstheme="minorHAnsi"/>
          <w:b/>
          <w:bCs/>
          <w:iCs/>
          <w:sz w:val="20"/>
          <w:szCs w:val="20"/>
        </w:rPr>
      </w:pPr>
      <w:r w:rsidRPr="00B1604C">
        <w:rPr>
          <w:rFonts w:asciiTheme="minorHAnsi" w:hAnsiTheme="minorHAnsi" w:cstheme="minorHAnsi"/>
          <w:b/>
          <w:bCs/>
          <w:iCs/>
          <w:sz w:val="20"/>
          <w:szCs w:val="20"/>
        </w:rPr>
        <w:br w:type="page"/>
      </w:r>
    </w:p>
    <w:p w:rsidR="002D6FBB" w:rsidRPr="00230C42" w:rsidRDefault="002D6FBB" w:rsidP="002D6FBB">
      <w:pPr>
        <w:contextualSpacing/>
        <w:rPr>
          <w:rFonts w:asciiTheme="minorHAnsi" w:hAnsiTheme="minorHAnsi"/>
          <w:b/>
          <w:noProof w:val="0"/>
          <w:color w:val="00273C"/>
          <w:kern w:val="28"/>
          <w:sz w:val="26"/>
          <w:szCs w:val="20"/>
        </w:rPr>
      </w:pPr>
      <w:r w:rsidRPr="00230C42">
        <w:rPr>
          <w:rFonts w:asciiTheme="minorHAnsi" w:hAnsiTheme="minorHAnsi"/>
          <w:b/>
          <w:noProof w:val="0"/>
          <w:color w:val="00273C"/>
          <w:kern w:val="28"/>
          <w:sz w:val="26"/>
          <w:szCs w:val="20"/>
        </w:rPr>
        <w:lastRenderedPageBreak/>
        <w:t xml:space="preserve">2. </w:t>
      </w:r>
      <w:r w:rsidR="000F6F19" w:rsidRPr="000F6F19">
        <w:rPr>
          <w:rFonts w:asciiTheme="minorHAnsi" w:hAnsiTheme="minorHAnsi"/>
          <w:b/>
          <w:noProof w:val="0"/>
          <w:color w:val="00273C"/>
          <w:kern w:val="28"/>
          <w:sz w:val="26"/>
          <w:szCs w:val="20"/>
        </w:rPr>
        <w:t>PERFORMANCE OF THE PUBLIC PROCUREMENT CONTRACT WITH SUBCONTRACTORS</w:t>
      </w:r>
      <w:r w:rsidR="000F6F19">
        <w:rPr>
          <w:rFonts w:asciiTheme="minorHAnsi" w:hAnsiTheme="minorHAnsi"/>
          <w:b/>
          <w:noProof w:val="0"/>
          <w:color w:val="00273C"/>
          <w:kern w:val="28"/>
          <w:sz w:val="26"/>
          <w:szCs w:val="20"/>
        </w:rPr>
        <w:t>:</w:t>
      </w:r>
    </w:p>
    <w:p w:rsidR="002D6FBB" w:rsidRPr="00B1604C" w:rsidRDefault="002D6FBB" w:rsidP="002D6FBB">
      <w:pPr>
        <w:contextualSpacing/>
        <w:rPr>
          <w:rFonts w:asciiTheme="minorHAnsi" w:hAnsiTheme="minorHAnsi" w:cstheme="minorHAnsi"/>
          <w:b/>
          <w:bCs/>
          <w:iCs/>
          <w:sz w:val="20"/>
          <w:szCs w:val="20"/>
          <w:u w:val="single"/>
        </w:rPr>
      </w:pPr>
    </w:p>
    <w:p w:rsidR="002D6FBB" w:rsidRDefault="000F6F19" w:rsidP="002D6FBB">
      <w:pPr>
        <w:contextualSpacing/>
        <w:rPr>
          <w:rFonts w:asciiTheme="minorHAnsi" w:hAnsiTheme="minorHAnsi" w:cstheme="minorHAnsi"/>
          <w:bCs/>
          <w:iCs/>
          <w:sz w:val="20"/>
          <w:szCs w:val="20"/>
        </w:rPr>
      </w:pPr>
      <w:r w:rsidRPr="000F6F19">
        <w:rPr>
          <w:rFonts w:asciiTheme="minorHAnsi" w:hAnsiTheme="minorHAnsi" w:cstheme="minorHAnsi"/>
          <w:bCs/>
          <w:iCs/>
          <w:sz w:val="20"/>
          <w:szCs w:val="20"/>
        </w:rPr>
        <w:t>This section shall be completed by tenderers if subcontractors will participate in the performance of the public procurement contract. In addition, each subcontractor shall submit a separately completed, signed and stamped Tender Form (FORM-1) (each subcontractor shall complete Section 1 of the form individually).</w:t>
      </w:r>
    </w:p>
    <w:p w:rsidR="000F6F19" w:rsidRPr="00B1604C" w:rsidRDefault="000F6F19" w:rsidP="002D6FBB">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8"/>
      </w:tblGrid>
      <w:tr w:rsidR="002D6FBB" w:rsidRPr="00B1604C" w:rsidTr="005E3886">
        <w:tc>
          <w:tcPr>
            <w:tcW w:w="1668" w:type="dxa"/>
            <w:shd w:val="clear" w:color="auto" w:fill="auto"/>
          </w:tcPr>
          <w:p w:rsidR="002D6FBB" w:rsidRPr="00B1604C" w:rsidRDefault="000F6F19" w:rsidP="005E3886">
            <w:pPr>
              <w:contextualSpacing/>
              <w:rPr>
                <w:rFonts w:asciiTheme="minorHAnsi" w:hAnsiTheme="minorHAnsi" w:cstheme="minorHAnsi"/>
                <w:b/>
                <w:bCs/>
                <w:iCs/>
                <w:sz w:val="20"/>
                <w:szCs w:val="20"/>
              </w:rPr>
            </w:pPr>
            <w:r>
              <w:rPr>
                <w:rFonts w:asciiTheme="minorHAnsi" w:hAnsiTheme="minorHAnsi" w:cstheme="minorHAnsi"/>
                <w:b/>
                <w:bCs/>
                <w:iCs/>
                <w:sz w:val="20"/>
                <w:szCs w:val="20"/>
              </w:rPr>
              <w:t>No.</w:t>
            </w:r>
          </w:p>
        </w:tc>
        <w:tc>
          <w:tcPr>
            <w:tcW w:w="7618" w:type="dxa"/>
            <w:shd w:val="clear" w:color="auto" w:fill="auto"/>
          </w:tcPr>
          <w:p w:rsidR="002D6FBB" w:rsidRPr="00B1604C" w:rsidRDefault="002D6FBB" w:rsidP="005E3886">
            <w:pPr>
              <w:contextualSpacing/>
              <w:rPr>
                <w:rFonts w:asciiTheme="minorHAnsi" w:hAnsiTheme="minorHAnsi" w:cstheme="minorHAnsi"/>
                <w:b/>
                <w:bCs/>
                <w:iCs/>
                <w:sz w:val="20"/>
                <w:szCs w:val="20"/>
              </w:rPr>
            </w:pPr>
            <w:r w:rsidRPr="00B1604C">
              <w:rPr>
                <w:rFonts w:asciiTheme="minorHAnsi" w:hAnsiTheme="minorHAnsi" w:cstheme="minorHAnsi"/>
                <w:b/>
                <w:bCs/>
                <w:iCs/>
                <w:sz w:val="20"/>
                <w:szCs w:val="20"/>
              </w:rPr>
              <w:t>N</w:t>
            </w:r>
            <w:r w:rsidR="000F6F19">
              <w:rPr>
                <w:rFonts w:asciiTheme="minorHAnsi" w:hAnsiTheme="minorHAnsi" w:cstheme="minorHAnsi"/>
                <w:b/>
                <w:bCs/>
                <w:iCs/>
                <w:sz w:val="20"/>
                <w:szCs w:val="20"/>
              </w:rPr>
              <w:t>ame or full legal name of the subcontractor</w:t>
            </w:r>
          </w:p>
        </w:tc>
      </w:tr>
      <w:tr w:rsidR="002D6FBB" w:rsidRPr="00B1604C" w:rsidTr="005E3886">
        <w:trPr>
          <w:trHeight w:val="649"/>
        </w:trPr>
        <w:tc>
          <w:tcPr>
            <w:tcW w:w="1668"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permStart w:id="1160402270" w:edGrp="everyone" w:colFirst="1" w:colLast="1"/>
            <w:r w:rsidRPr="00B1604C">
              <w:rPr>
                <w:rFonts w:asciiTheme="minorHAnsi" w:hAnsiTheme="minorHAnsi" w:cstheme="minorHAnsi"/>
                <w:bCs/>
                <w:iCs/>
                <w:sz w:val="20"/>
                <w:szCs w:val="20"/>
              </w:rPr>
              <w:t>1.</w:t>
            </w:r>
          </w:p>
        </w:tc>
        <w:tc>
          <w:tcPr>
            <w:tcW w:w="7618"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617"/>
        </w:trPr>
        <w:tc>
          <w:tcPr>
            <w:tcW w:w="1668"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permStart w:id="1281042352" w:edGrp="everyone" w:colFirst="1" w:colLast="1"/>
            <w:permEnd w:id="1160402270"/>
            <w:r w:rsidRPr="00B1604C">
              <w:rPr>
                <w:rFonts w:asciiTheme="minorHAnsi" w:hAnsiTheme="minorHAnsi" w:cstheme="minorHAnsi"/>
                <w:bCs/>
                <w:iCs/>
                <w:sz w:val="20"/>
                <w:szCs w:val="20"/>
              </w:rPr>
              <w:t>2.</w:t>
            </w:r>
          </w:p>
        </w:tc>
        <w:tc>
          <w:tcPr>
            <w:tcW w:w="7618"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624"/>
        </w:trPr>
        <w:tc>
          <w:tcPr>
            <w:tcW w:w="1668"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permStart w:id="1335625613" w:edGrp="everyone" w:colFirst="1" w:colLast="1"/>
            <w:permEnd w:id="1281042352"/>
            <w:r w:rsidRPr="00B1604C">
              <w:rPr>
                <w:rFonts w:asciiTheme="minorHAnsi" w:hAnsiTheme="minorHAnsi" w:cstheme="minorHAnsi"/>
                <w:bCs/>
                <w:iCs/>
                <w:sz w:val="20"/>
                <w:szCs w:val="20"/>
              </w:rPr>
              <w:t>3.</w:t>
            </w:r>
          </w:p>
        </w:tc>
        <w:tc>
          <w:tcPr>
            <w:tcW w:w="7618"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61"/>
        </w:trPr>
        <w:tc>
          <w:tcPr>
            <w:tcW w:w="1668"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permStart w:id="1510432272" w:edGrp="everyone" w:colFirst="1" w:colLast="1"/>
            <w:permEnd w:id="1335625613"/>
            <w:r w:rsidRPr="00B1604C">
              <w:rPr>
                <w:rFonts w:asciiTheme="minorHAnsi" w:hAnsiTheme="minorHAnsi" w:cstheme="minorHAnsi"/>
                <w:bCs/>
                <w:iCs/>
                <w:sz w:val="20"/>
                <w:szCs w:val="20"/>
              </w:rPr>
              <w:t>4.</w:t>
            </w:r>
          </w:p>
        </w:tc>
        <w:tc>
          <w:tcPr>
            <w:tcW w:w="7618"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permEnd w:id="1510432272"/>
    </w:tbl>
    <w:p w:rsidR="002D6FBB" w:rsidRPr="00B1604C" w:rsidRDefault="002D6FBB" w:rsidP="002D6FBB">
      <w:pPr>
        <w:contextualSpacing/>
        <w:rPr>
          <w:rFonts w:asciiTheme="minorHAnsi" w:hAnsiTheme="minorHAnsi" w:cstheme="minorHAnsi"/>
          <w:bCs/>
          <w:iCs/>
          <w:sz w:val="20"/>
          <w:szCs w:val="20"/>
        </w:rPr>
      </w:pPr>
    </w:p>
    <w:p w:rsidR="002D6FBB" w:rsidRPr="00B1604C" w:rsidRDefault="000F6F19" w:rsidP="002D6FBB">
      <w:pPr>
        <w:contextualSpacing/>
        <w:rPr>
          <w:rFonts w:asciiTheme="minorHAnsi" w:hAnsiTheme="minorHAnsi" w:cstheme="minorHAnsi"/>
          <w:bCs/>
          <w:iCs/>
          <w:sz w:val="20"/>
          <w:szCs w:val="20"/>
        </w:rPr>
      </w:pPr>
      <w:r w:rsidRPr="000F6F19">
        <w:rPr>
          <w:rFonts w:asciiTheme="minorHAnsi" w:hAnsiTheme="minorHAnsi" w:cstheme="minorHAnsi"/>
          <w:bCs/>
          <w:iCs/>
          <w:sz w:val="20"/>
          <w:szCs w:val="20"/>
        </w:rPr>
        <w:t>The tenderer shall complete the table "Part of the public procurement contract to be performed by the subcontractor" separately for each subcontractor and for each distinct part of the contract that the subcontractor will perform.</w:t>
      </w:r>
    </w:p>
    <w:p w:rsidR="002D6FBB" w:rsidRDefault="002D6FBB" w:rsidP="002D6FBB">
      <w:pPr>
        <w:contextualSpacing/>
        <w:rPr>
          <w:rFonts w:asciiTheme="minorHAnsi" w:hAnsiTheme="minorHAnsi" w:cstheme="minorHAnsi"/>
          <w:b/>
          <w:bCs/>
          <w:iCs/>
          <w:sz w:val="20"/>
          <w:szCs w:val="20"/>
        </w:rPr>
      </w:pPr>
    </w:p>
    <w:p w:rsidR="002D6FBB" w:rsidRPr="00B1604C" w:rsidRDefault="00800583" w:rsidP="002D6FBB">
      <w:pPr>
        <w:contextualSpacing/>
        <w:rPr>
          <w:rFonts w:asciiTheme="minorHAnsi" w:hAnsiTheme="minorHAnsi" w:cstheme="minorHAnsi"/>
          <w:b/>
          <w:bCs/>
          <w:iCs/>
          <w:sz w:val="20"/>
          <w:szCs w:val="20"/>
        </w:rPr>
      </w:pPr>
      <w:r>
        <w:rPr>
          <w:rFonts w:asciiTheme="minorHAnsi" w:hAnsiTheme="minorHAnsi" w:cstheme="minorHAnsi"/>
          <w:b/>
          <w:bCs/>
          <w:iCs/>
          <w:sz w:val="20"/>
          <w:szCs w:val="20"/>
        </w:rPr>
        <w:t>Part of the public procurement contract to be performed by the subcontractor</w:t>
      </w:r>
      <w:r w:rsidR="002D6FBB" w:rsidRPr="00B1604C">
        <w:rPr>
          <w:rFonts w:asciiTheme="minorHAnsi" w:hAnsiTheme="minorHAnsi" w:cstheme="minorHAnsi"/>
          <w:b/>
          <w:bCs/>
          <w:iCs/>
          <w:sz w:val="20"/>
          <w:szCs w:val="20"/>
        </w:rPr>
        <w:t>:</w:t>
      </w:r>
    </w:p>
    <w:p w:rsidR="002D6FBB" w:rsidRPr="00B1604C" w:rsidRDefault="002D6FBB" w:rsidP="002D6FBB">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2D6FBB" w:rsidRPr="00B1604C" w:rsidTr="005E3886">
        <w:trPr>
          <w:trHeight w:val="634"/>
        </w:trPr>
        <w:tc>
          <w:tcPr>
            <w:tcW w:w="3135"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permStart w:id="1871579272" w:edGrp="everyone" w:colFirst="1" w:colLast="1"/>
            <w:r w:rsidRPr="00B1604C">
              <w:rPr>
                <w:rFonts w:asciiTheme="minorHAnsi" w:hAnsiTheme="minorHAnsi" w:cstheme="minorHAnsi"/>
                <w:bCs/>
                <w:iCs/>
                <w:sz w:val="20"/>
                <w:szCs w:val="20"/>
              </w:rPr>
              <w:t>S</w:t>
            </w:r>
            <w:r w:rsidR="00800583">
              <w:rPr>
                <w:rFonts w:asciiTheme="minorHAnsi" w:hAnsiTheme="minorHAnsi" w:cstheme="minorHAnsi"/>
                <w:bCs/>
                <w:iCs/>
                <w:sz w:val="20"/>
                <w:szCs w:val="20"/>
              </w:rPr>
              <w:t>hort name of the subcontractor</w:t>
            </w:r>
          </w:p>
        </w:tc>
        <w:tc>
          <w:tcPr>
            <w:tcW w:w="5785"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58"/>
        </w:trPr>
        <w:tc>
          <w:tcPr>
            <w:tcW w:w="3135" w:type="dxa"/>
            <w:shd w:val="clear" w:color="auto" w:fill="auto"/>
            <w:vAlign w:val="center"/>
          </w:tcPr>
          <w:p w:rsidR="002D6FBB" w:rsidRPr="00B1604C" w:rsidRDefault="00800583" w:rsidP="005E3886">
            <w:pPr>
              <w:contextualSpacing/>
              <w:rPr>
                <w:rFonts w:asciiTheme="minorHAnsi" w:hAnsiTheme="minorHAnsi" w:cstheme="minorHAnsi"/>
                <w:bCs/>
                <w:iCs/>
                <w:sz w:val="20"/>
                <w:szCs w:val="20"/>
              </w:rPr>
            </w:pPr>
            <w:permStart w:id="1280930108" w:edGrp="everyone" w:colFirst="1" w:colLast="1"/>
            <w:permEnd w:id="1871579272"/>
            <w:r>
              <w:rPr>
                <w:rFonts w:asciiTheme="minorHAnsi" w:hAnsiTheme="minorHAnsi" w:cstheme="minorHAnsi"/>
                <w:bCs/>
                <w:iCs/>
                <w:sz w:val="20"/>
                <w:szCs w:val="20"/>
              </w:rPr>
              <w:t>Description of the part of the contract to be performed by the subcontractor</w:t>
            </w:r>
          </w:p>
        </w:tc>
        <w:tc>
          <w:tcPr>
            <w:tcW w:w="5785"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66"/>
        </w:trPr>
        <w:tc>
          <w:tcPr>
            <w:tcW w:w="3135" w:type="dxa"/>
            <w:shd w:val="clear" w:color="auto" w:fill="auto"/>
            <w:vAlign w:val="center"/>
          </w:tcPr>
          <w:p w:rsidR="002D6FBB" w:rsidRPr="00B1604C" w:rsidRDefault="00800583" w:rsidP="005E3886">
            <w:pPr>
              <w:contextualSpacing/>
              <w:rPr>
                <w:rFonts w:asciiTheme="minorHAnsi" w:hAnsiTheme="minorHAnsi" w:cstheme="minorHAnsi"/>
                <w:bCs/>
                <w:iCs/>
                <w:sz w:val="20"/>
                <w:szCs w:val="20"/>
              </w:rPr>
            </w:pPr>
            <w:permStart w:id="1349007452" w:edGrp="everyone" w:colFirst="1" w:colLast="1"/>
            <w:permEnd w:id="1280930108"/>
            <w:r>
              <w:rPr>
                <w:rFonts w:asciiTheme="minorHAnsi" w:hAnsiTheme="minorHAnsi" w:cstheme="minorHAnsi"/>
                <w:bCs/>
                <w:iCs/>
                <w:sz w:val="20"/>
                <w:szCs w:val="20"/>
              </w:rPr>
              <w:t>Quantity</w:t>
            </w:r>
          </w:p>
        </w:tc>
        <w:tc>
          <w:tcPr>
            <w:tcW w:w="5785"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60"/>
        </w:trPr>
        <w:tc>
          <w:tcPr>
            <w:tcW w:w="3135" w:type="dxa"/>
            <w:shd w:val="clear" w:color="auto" w:fill="auto"/>
            <w:vAlign w:val="center"/>
          </w:tcPr>
          <w:p w:rsidR="002D6FBB" w:rsidRPr="00B1604C" w:rsidRDefault="00800583" w:rsidP="005E3886">
            <w:pPr>
              <w:contextualSpacing/>
              <w:rPr>
                <w:rFonts w:asciiTheme="minorHAnsi" w:hAnsiTheme="minorHAnsi" w:cstheme="minorHAnsi"/>
                <w:bCs/>
                <w:iCs/>
                <w:sz w:val="20"/>
                <w:szCs w:val="20"/>
              </w:rPr>
            </w:pPr>
            <w:r>
              <w:rPr>
                <w:rFonts w:asciiTheme="minorHAnsi" w:hAnsiTheme="minorHAnsi" w:cstheme="minorHAnsi"/>
                <w:bCs/>
                <w:iCs/>
                <w:sz w:val="20"/>
                <w:szCs w:val="20"/>
              </w:rPr>
              <w:t>Value</w:t>
            </w:r>
            <w:permStart w:id="1217817011" w:edGrp="everyone" w:colFirst="1" w:colLast="1"/>
            <w:permEnd w:id="1349007452"/>
          </w:p>
        </w:tc>
        <w:tc>
          <w:tcPr>
            <w:tcW w:w="5785"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40"/>
        </w:trPr>
        <w:tc>
          <w:tcPr>
            <w:tcW w:w="3135" w:type="dxa"/>
            <w:shd w:val="clear" w:color="auto" w:fill="auto"/>
            <w:vAlign w:val="center"/>
          </w:tcPr>
          <w:p w:rsidR="002D6FBB" w:rsidRPr="00B1604C" w:rsidRDefault="00800583" w:rsidP="005E3886">
            <w:pPr>
              <w:contextualSpacing/>
              <w:rPr>
                <w:rFonts w:asciiTheme="minorHAnsi" w:hAnsiTheme="minorHAnsi" w:cstheme="minorHAnsi"/>
                <w:bCs/>
                <w:iCs/>
                <w:sz w:val="20"/>
                <w:szCs w:val="20"/>
              </w:rPr>
            </w:pPr>
            <w:r>
              <w:rPr>
                <w:rFonts w:asciiTheme="minorHAnsi" w:hAnsiTheme="minorHAnsi" w:cstheme="minorHAnsi"/>
                <w:bCs/>
                <w:iCs/>
                <w:sz w:val="20"/>
                <w:szCs w:val="20"/>
              </w:rPr>
              <w:t>Place of performance</w:t>
            </w:r>
            <w:permStart w:id="496660744" w:edGrp="everyone" w:colFirst="1" w:colLast="1"/>
            <w:permEnd w:id="1217817011"/>
          </w:p>
        </w:tc>
        <w:tc>
          <w:tcPr>
            <w:tcW w:w="5785"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76"/>
        </w:trPr>
        <w:tc>
          <w:tcPr>
            <w:tcW w:w="3135" w:type="dxa"/>
            <w:shd w:val="clear" w:color="auto" w:fill="auto"/>
            <w:vAlign w:val="center"/>
          </w:tcPr>
          <w:p w:rsidR="002D6FBB" w:rsidRPr="00B1604C" w:rsidRDefault="00800583" w:rsidP="005E3886">
            <w:pPr>
              <w:contextualSpacing/>
              <w:rPr>
                <w:rFonts w:asciiTheme="minorHAnsi" w:hAnsiTheme="minorHAnsi" w:cstheme="minorHAnsi"/>
                <w:bCs/>
                <w:iCs/>
                <w:sz w:val="20"/>
                <w:szCs w:val="20"/>
              </w:rPr>
            </w:pPr>
            <w:r>
              <w:rPr>
                <w:rFonts w:asciiTheme="minorHAnsi" w:hAnsiTheme="minorHAnsi" w:cstheme="minorHAnsi"/>
                <w:bCs/>
                <w:iCs/>
                <w:sz w:val="20"/>
                <w:szCs w:val="20"/>
              </w:rPr>
              <w:t>Time limit for perfor</w:t>
            </w:r>
            <w:permStart w:id="1393445874" w:edGrp="everyone" w:colFirst="1" w:colLast="1"/>
            <w:permEnd w:id="496660744"/>
            <w:r>
              <w:rPr>
                <w:rFonts w:asciiTheme="minorHAnsi" w:hAnsiTheme="minorHAnsi" w:cstheme="minorHAnsi"/>
                <w:bCs/>
                <w:iCs/>
                <w:sz w:val="20"/>
                <w:szCs w:val="20"/>
              </w:rPr>
              <w:t>mance</w:t>
            </w:r>
          </w:p>
        </w:tc>
        <w:tc>
          <w:tcPr>
            <w:tcW w:w="5785" w:type="dxa"/>
            <w:shd w:val="clear" w:color="auto" w:fill="auto"/>
            <w:vAlign w:val="center"/>
          </w:tcPr>
          <w:p w:rsidR="002D6FBB" w:rsidRPr="00B1604C" w:rsidRDefault="002D6FBB" w:rsidP="005E3886">
            <w:pPr>
              <w:contextualSpacing/>
              <w:rPr>
                <w:rFonts w:asciiTheme="minorHAnsi" w:hAnsiTheme="minorHAnsi" w:cstheme="minorHAnsi"/>
                <w:bCs/>
                <w:iCs/>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permEnd w:id="1393445874"/>
    </w:tbl>
    <w:p w:rsidR="002D6FBB" w:rsidRDefault="002D6FBB" w:rsidP="002D6FBB">
      <w:pPr>
        <w:widowControl w:val="0"/>
        <w:jc w:val="left"/>
        <w:rPr>
          <w:rFonts w:asciiTheme="minorHAnsi" w:hAnsiTheme="minorHAnsi" w:cstheme="minorHAnsi"/>
          <w:b/>
          <w:bCs/>
          <w:iCs/>
          <w:sz w:val="20"/>
          <w:szCs w:val="20"/>
        </w:rPr>
      </w:pPr>
    </w:p>
    <w:p w:rsidR="002D6FBB" w:rsidRPr="00B1604C" w:rsidRDefault="00800583" w:rsidP="002D6FBB">
      <w:pPr>
        <w:contextualSpacing/>
        <w:rPr>
          <w:rFonts w:asciiTheme="minorHAnsi" w:hAnsiTheme="minorHAnsi" w:cstheme="minorHAnsi"/>
          <w:b/>
          <w:bCs/>
          <w:iCs/>
          <w:sz w:val="20"/>
          <w:szCs w:val="20"/>
          <w:u w:val="single"/>
        </w:rPr>
      </w:pPr>
      <w:r w:rsidRPr="00800583">
        <w:rPr>
          <w:rFonts w:asciiTheme="minorHAnsi" w:hAnsiTheme="minorHAnsi" w:cstheme="minorHAnsi"/>
          <w:b/>
          <w:bCs/>
          <w:iCs/>
          <w:sz w:val="20"/>
          <w:szCs w:val="20"/>
          <w:u w:val="single"/>
        </w:rPr>
        <w:t>This form shall be signed by all subcontractors participating in the performance of the public procurement contract together with the tenderer.</w:t>
      </w:r>
      <w:r w:rsidR="002D6FBB" w:rsidRPr="00B1604C">
        <w:rPr>
          <w:rFonts w:asciiTheme="minorHAnsi" w:hAnsiTheme="minorHAnsi" w:cstheme="minorHAnsi"/>
          <w:b/>
          <w:bCs/>
          <w:iCs/>
          <w:sz w:val="20"/>
          <w:szCs w:val="20"/>
          <w:u w:val="single"/>
        </w:rPr>
        <w:t xml:space="preserve"> </w:t>
      </w:r>
    </w:p>
    <w:p w:rsidR="002D6FBB" w:rsidRPr="00800583" w:rsidRDefault="002D6FBB" w:rsidP="002D6FBB">
      <w:pPr>
        <w:widowControl w:val="0"/>
        <w:jc w:val="left"/>
        <w:rPr>
          <w:rFonts w:asciiTheme="minorHAnsi" w:hAnsiTheme="minorHAnsi" w:cstheme="minorHAnsi"/>
          <w:b/>
          <w:bCs/>
          <w:iCs/>
          <w:sz w:val="20"/>
          <w:szCs w:val="20"/>
          <w:u w:val="single"/>
        </w:rPr>
      </w:pPr>
      <w:r w:rsidRPr="00800583">
        <w:rPr>
          <w:rFonts w:asciiTheme="minorHAnsi" w:hAnsiTheme="minorHAnsi" w:cstheme="minorHAnsi"/>
          <w:b/>
          <w:bCs/>
          <w:iCs/>
          <w:sz w:val="20"/>
          <w:szCs w:val="20"/>
          <w:u w:val="single"/>
        </w:rPr>
        <w:br w:type="page"/>
      </w:r>
    </w:p>
    <w:p w:rsidR="002D6FBB" w:rsidRPr="00230C42" w:rsidRDefault="002D6FBB" w:rsidP="002D6FBB">
      <w:pPr>
        <w:contextualSpacing/>
        <w:rPr>
          <w:rFonts w:asciiTheme="minorHAnsi" w:hAnsiTheme="minorHAnsi"/>
          <w:b/>
          <w:noProof w:val="0"/>
          <w:color w:val="00273C"/>
          <w:kern w:val="28"/>
          <w:sz w:val="26"/>
          <w:szCs w:val="20"/>
        </w:rPr>
      </w:pPr>
      <w:r w:rsidRPr="00230C42">
        <w:rPr>
          <w:rFonts w:asciiTheme="minorHAnsi" w:hAnsiTheme="minorHAnsi"/>
          <w:b/>
          <w:noProof w:val="0"/>
          <w:color w:val="00273C"/>
          <w:kern w:val="28"/>
          <w:sz w:val="26"/>
          <w:szCs w:val="20"/>
        </w:rPr>
        <w:lastRenderedPageBreak/>
        <w:t xml:space="preserve">3. </w:t>
      </w:r>
      <w:r w:rsidR="00800583" w:rsidRPr="00800583">
        <w:rPr>
          <w:rFonts w:asciiTheme="minorHAnsi" w:hAnsiTheme="minorHAnsi"/>
          <w:b/>
          <w:noProof w:val="0"/>
          <w:color w:val="00273C"/>
          <w:kern w:val="28"/>
          <w:sz w:val="26"/>
          <w:szCs w:val="20"/>
        </w:rPr>
        <w:t>PERFORMANCE OF THE PUBLIC PROCUREMENT CONTRACT AS A JOINT TENDER</w:t>
      </w:r>
      <w:r w:rsidRPr="00230C42">
        <w:rPr>
          <w:rFonts w:asciiTheme="minorHAnsi" w:hAnsiTheme="minorHAnsi"/>
          <w:b/>
          <w:noProof w:val="0"/>
          <w:color w:val="00273C"/>
          <w:kern w:val="28"/>
          <w:sz w:val="26"/>
          <w:szCs w:val="20"/>
        </w:rPr>
        <w:t xml:space="preserve"> </w:t>
      </w:r>
    </w:p>
    <w:p w:rsidR="002D6FBB" w:rsidRPr="00B1604C" w:rsidRDefault="002D6FBB" w:rsidP="002D6FBB">
      <w:pPr>
        <w:contextualSpacing/>
        <w:rPr>
          <w:rFonts w:asciiTheme="minorHAnsi" w:hAnsiTheme="minorHAnsi" w:cstheme="minorHAnsi"/>
          <w:bCs/>
          <w:iCs/>
          <w:sz w:val="20"/>
          <w:szCs w:val="20"/>
        </w:rPr>
      </w:pPr>
    </w:p>
    <w:p w:rsidR="002D6FBB" w:rsidRDefault="00800583" w:rsidP="002D6FBB">
      <w:pPr>
        <w:contextualSpacing/>
        <w:rPr>
          <w:rFonts w:asciiTheme="minorHAnsi" w:hAnsiTheme="minorHAnsi" w:cstheme="minorHAnsi"/>
          <w:bCs/>
          <w:iCs/>
          <w:sz w:val="20"/>
          <w:szCs w:val="20"/>
        </w:rPr>
      </w:pPr>
      <w:r w:rsidRPr="000F6F19">
        <w:rPr>
          <w:rFonts w:asciiTheme="minorHAnsi" w:hAnsiTheme="minorHAnsi" w:cstheme="minorHAnsi"/>
          <w:bCs/>
          <w:iCs/>
          <w:sz w:val="20"/>
          <w:szCs w:val="20"/>
        </w:rPr>
        <w:t xml:space="preserve">This section shall be completed by tenderers if subcontractors will participate in the performance of the public procurement contract. In addition, each </w:t>
      </w:r>
      <w:r w:rsidR="00684823">
        <w:rPr>
          <w:rFonts w:asciiTheme="minorHAnsi" w:hAnsiTheme="minorHAnsi" w:cstheme="minorHAnsi"/>
          <w:bCs/>
          <w:iCs/>
          <w:sz w:val="20"/>
          <w:szCs w:val="20"/>
        </w:rPr>
        <w:t>co-</w:t>
      </w:r>
      <w:r w:rsidRPr="000F6F19">
        <w:rPr>
          <w:rFonts w:asciiTheme="minorHAnsi" w:hAnsiTheme="minorHAnsi" w:cstheme="minorHAnsi"/>
          <w:bCs/>
          <w:iCs/>
          <w:sz w:val="20"/>
          <w:szCs w:val="20"/>
        </w:rPr>
        <w:t>contractor shall submit a separately completed, signed and stamped Tender Form (FORM-1) (each subcontractor shall complete Section 1 of the form individually).</w:t>
      </w:r>
    </w:p>
    <w:p w:rsidR="00800583" w:rsidRPr="00B1604C" w:rsidRDefault="00800583" w:rsidP="002D6FBB">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5"/>
      </w:tblGrid>
      <w:tr w:rsidR="002D6FBB" w:rsidRPr="00B1604C" w:rsidTr="005E3886">
        <w:tc>
          <w:tcPr>
            <w:tcW w:w="1614" w:type="dxa"/>
            <w:shd w:val="clear" w:color="auto" w:fill="auto"/>
          </w:tcPr>
          <w:p w:rsidR="002D6FBB" w:rsidRPr="00B1604C" w:rsidRDefault="00800583" w:rsidP="005E3886">
            <w:pPr>
              <w:contextualSpacing/>
              <w:rPr>
                <w:rFonts w:asciiTheme="minorHAnsi" w:hAnsiTheme="minorHAnsi" w:cstheme="minorHAnsi"/>
                <w:b/>
                <w:bCs/>
                <w:iCs/>
                <w:sz w:val="20"/>
                <w:szCs w:val="20"/>
              </w:rPr>
            </w:pPr>
            <w:r>
              <w:rPr>
                <w:rFonts w:asciiTheme="minorHAnsi" w:hAnsiTheme="minorHAnsi" w:cstheme="minorHAnsi"/>
                <w:b/>
                <w:bCs/>
                <w:iCs/>
                <w:sz w:val="20"/>
                <w:szCs w:val="20"/>
              </w:rPr>
              <w:t>No.</w:t>
            </w:r>
          </w:p>
        </w:tc>
        <w:tc>
          <w:tcPr>
            <w:tcW w:w="7305" w:type="dxa"/>
            <w:shd w:val="clear" w:color="auto" w:fill="auto"/>
          </w:tcPr>
          <w:p w:rsidR="002D6FBB" w:rsidRPr="00B1604C" w:rsidRDefault="00800583" w:rsidP="005E3886">
            <w:pPr>
              <w:contextualSpacing/>
              <w:rPr>
                <w:rFonts w:asciiTheme="minorHAnsi" w:hAnsiTheme="minorHAnsi" w:cstheme="minorHAnsi"/>
                <w:b/>
                <w:bCs/>
                <w:iCs/>
                <w:sz w:val="20"/>
                <w:szCs w:val="20"/>
              </w:rPr>
            </w:pPr>
            <w:r w:rsidRPr="00B1604C">
              <w:rPr>
                <w:rFonts w:asciiTheme="minorHAnsi" w:hAnsiTheme="minorHAnsi" w:cstheme="minorHAnsi"/>
                <w:b/>
                <w:bCs/>
                <w:iCs/>
                <w:sz w:val="20"/>
                <w:szCs w:val="20"/>
              </w:rPr>
              <w:t>N</w:t>
            </w:r>
            <w:r>
              <w:rPr>
                <w:rFonts w:asciiTheme="minorHAnsi" w:hAnsiTheme="minorHAnsi" w:cstheme="minorHAnsi"/>
                <w:b/>
                <w:bCs/>
                <w:iCs/>
                <w:sz w:val="20"/>
                <w:szCs w:val="20"/>
              </w:rPr>
              <w:t>ame or full legal name of the subcontractor</w:t>
            </w:r>
          </w:p>
        </w:tc>
      </w:tr>
      <w:tr w:rsidR="002D6FBB" w:rsidRPr="00B1604C" w:rsidTr="005E3886">
        <w:trPr>
          <w:trHeight w:val="50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2D6FBB" w:rsidRPr="00B1604C" w:rsidRDefault="002D6FBB" w:rsidP="005E3886">
            <w:pPr>
              <w:contextualSpacing/>
              <w:rPr>
                <w:rFonts w:asciiTheme="minorHAnsi" w:hAnsiTheme="minorHAnsi" w:cstheme="minorHAnsi"/>
                <w:bCs/>
                <w:iCs/>
                <w:sz w:val="20"/>
                <w:szCs w:val="20"/>
              </w:rPr>
            </w:pPr>
            <w:permStart w:id="572135222" w:edGrp="everyone" w:colFirst="1" w:colLast="1"/>
            <w:r w:rsidRPr="00B1604C">
              <w:rPr>
                <w:rFonts w:asciiTheme="minorHAnsi" w:hAnsiTheme="minorHAnsi" w:cstheme="minorHAnsi"/>
                <w:bCs/>
                <w:iCs/>
                <w:sz w:val="20"/>
                <w:szCs w:val="20"/>
              </w:rPr>
              <w:t>1.</w:t>
            </w:r>
          </w:p>
        </w:tc>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2D6FBB" w:rsidRPr="00B1604C" w:rsidRDefault="002D6FBB" w:rsidP="005E3886">
            <w:pPr>
              <w:contextualSpacing/>
              <w:rPr>
                <w:rFonts w:asciiTheme="minorHAnsi" w:hAnsiTheme="minorHAnsi" w:cstheme="minorHAnsi"/>
                <w:b/>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5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2D6FBB" w:rsidRPr="00B1604C" w:rsidRDefault="002D6FBB" w:rsidP="005E3886">
            <w:pPr>
              <w:contextualSpacing/>
              <w:rPr>
                <w:rFonts w:asciiTheme="minorHAnsi" w:hAnsiTheme="minorHAnsi" w:cstheme="minorHAnsi"/>
                <w:bCs/>
                <w:iCs/>
                <w:sz w:val="20"/>
                <w:szCs w:val="20"/>
              </w:rPr>
            </w:pPr>
            <w:permStart w:id="1828874332" w:edGrp="everyone" w:colFirst="1" w:colLast="1"/>
            <w:permEnd w:id="572135222"/>
            <w:r w:rsidRPr="00B1604C">
              <w:rPr>
                <w:rFonts w:asciiTheme="minorHAnsi" w:hAnsiTheme="minorHAnsi" w:cstheme="minorHAnsi"/>
                <w:bCs/>
                <w:iCs/>
                <w:sz w:val="20"/>
                <w:szCs w:val="20"/>
              </w:rPr>
              <w:t>2.</w:t>
            </w:r>
          </w:p>
        </w:tc>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2D6FBB" w:rsidRPr="00B1604C" w:rsidRDefault="002D6FBB" w:rsidP="005E3886">
            <w:pPr>
              <w:contextualSpacing/>
              <w:rPr>
                <w:rFonts w:asciiTheme="minorHAnsi" w:hAnsiTheme="minorHAnsi" w:cstheme="minorHAnsi"/>
                <w:b/>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51"/>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2D6FBB" w:rsidRPr="00B1604C" w:rsidRDefault="002D6FBB" w:rsidP="005E3886">
            <w:pPr>
              <w:contextualSpacing/>
              <w:rPr>
                <w:rFonts w:asciiTheme="minorHAnsi" w:hAnsiTheme="minorHAnsi" w:cstheme="minorHAnsi"/>
                <w:bCs/>
                <w:iCs/>
                <w:sz w:val="20"/>
                <w:szCs w:val="20"/>
              </w:rPr>
            </w:pPr>
            <w:permStart w:id="1538211876" w:edGrp="everyone" w:colFirst="1" w:colLast="1"/>
            <w:permEnd w:id="1828874332"/>
            <w:r w:rsidRPr="00B1604C">
              <w:rPr>
                <w:rFonts w:asciiTheme="minorHAnsi" w:hAnsiTheme="minorHAnsi" w:cstheme="minorHAnsi"/>
                <w:bCs/>
                <w:iCs/>
                <w:sz w:val="20"/>
                <w:szCs w:val="20"/>
              </w:rPr>
              <w:t>3.</w:t>
            </w:r>
          </w:p>
        </w:tc>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2D6FBB" w:rsidRPr="00B1604C" w:rsidRDefault="002D6FBB" w:rsidP="005E3886">
            <w:pPr>
              <w:contextualSpacing/>
              <w:rPr>
                <w:rFonts w:asciiTheme="minorHAnsi" w:hAnsiTheme="minorHAnsi" w:cstheme="minorHAnsi"/>
                <w:b/>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tr w:rsidR="002D6FBB" w:rsidRPr="00B1604C" w:rsidTr="005E3886">
        <w:trPr>
          <w:trHeight w:val="558"/>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2D6FBB" w:rsidRPr="00B1604C" w:rsidRDefault="002D6FBB" w:rsidP="005E3886">
            <w:pPr>
              <w:contextualSpacing/>
              <w:rPr>
                <w:rFonts w:asciiTheme="minorHAnsi" w:hAnsiTheme="minorHAnsi" w:cstheme="minorHAnsi"/>
                <w:bCs/>
                <w:iCs/>
                <w:sz w:val="20"/>
                <w:szCs w:val="20"/>
              </w:rPr>
            </w:pPr>
            <w:permStart w:id="2089489331" w:edGrp="everyone" w:colFirst="1" w:colLast="1"/>
            <w:permEnd w:id="1538211876"/>
            <w:r w:rsidRPr="00B1604C">
              <w:rPr>
                <w:rFonts w:asciiTheme="minorHAnsi" w:hAnsiTheme="minorHAnsi" w:cstheme="minorHAnsi"/>
                <w:bCs/>
                <w:iCs/>
                <w:sz w:val="20"/>
                <w:szCs w:val="20"/>
              </w:rPr>
              <w:t>4.</w:t>
            </w:r>
          </w:p>
        </w:tc>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2D6FBB" w:rsidRPr="00B1604C" w:rsidRDefault="002D6FBB" w:rsidP="005E3886">
            <w:pPr>
              <w:contextualSpacing/>
              <w:rPr>
                <w:rFonts w:asciiTheme="minorHAnsi" w:hAnsiTheme="minorHAnsi" w:cstheme="minorHAnsi"/>
                <w:b/>
                <w:sz w:val="20"/>
                <w:szCs w:val="20"/>
              </w:rPr>
            </w:pPr>
            <w:r w:rsidRPr="000A2B1B">
              <w:rPr>
                <w:rFonts w:asciiTheme="minorHAnsi" w:hAnsiTheme="minorHAnsi" w:cstheme="minorHAnsi"/>
                <w:b/>
                <w:bCs/>
                <w:iCs/>
                <w:sz w:val="20"/>
                <w:szCs w:val="20"/>
              </w:rPr>
              <w:fldChar w:fldCharType="begin">
                <w:ffData>
                  <w:name w:val="Besedilo12"/>
                  <w:enabled/>
                  <w:calcOnExit w:val="0"/>
                  <w:textInput/>
                </w:ffData>
              </w:fldChar>
            </w:r>
            <w:r w:rsidRPr="000A2B1B">
              <w:rPr>
                <w:rFonts w:asciiTheme="minorHAnsi" w:hAnsiTheme="minorHAnsi" w:cstheme="minorHAnsi"/>
                <w:b/>
                <w:bCs/>
                <w:iCs/>
                <w:sz w:val="20"/>
                <w:szCs w:val="20"/>
              </w:rPr>
              <w:instrText xml:space="preserve"> FORMTEXT </w:instrText>
            </w:r>
            <w:r w:rsidRPr="000A2B1B">
              <w:rPr>
                <w:rFonts w:asciiTheme="minorHAnsi" w:hAnsiTheme="minorHAnsi" w:cstheme="minorHAnsi"/>
                <w:b/>
                <w:bCs/>
                <w:iCs/>
                <w:sz w:val="20"/>
                <w:szCs w:val="20"/>
              </w:rPr>
            </w:r>
            <w:r w:rsidRPr="000A2B1B">
              <w:rPr>
                <w:rFonts w:asciiTheme="minorHAnsi" w:hAnsiTheme="minorHAnsi" w:cstheme="minorHAnsi"/>
                <w:b/>
                <w:bCs/>
                <w:iCs/>
                <w:sz w:val="20"/>
                <w:szCs w:val="20"/>
              </w:rPr>
              <w:fldChar w:fldCharType="separate"/>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t> </w:t>
            </w:r>
            <w:r w:rsidRPr="000A2B1B">
              <w:rPr>
                <w:rFonts w:asciiTheme="minorHAnsi" w:hAnsiTheme="minorHAnsi" w:cstheme="minorHAnsi"/>
                <w:b/>
                <w:bCs/>
                <w:iCs/>
                <w:sz w:val="20"/>
                <w:szCs w:val="20"/>
              </w:rPr>
              <w:fldChar w:fldCharType="end"/>
            </w:r>
          </w:p>
        </w:tc>
      </w:tr>
      <w:permEnd w:id="2089489331"/>
    </w:tbl>
    <w:p w:rsidR="002D6FBB" w:rsidRPr="00B1604C" w:rsidRDefault="002D6FBB" w:rsidP="002D6FBB">
      <w:pPr>
        <w:contextualSpacing/>
        <w:rPr>
          <w:rFonts w:asciiTheme="minorHAnsi" w:hAnsiTheme="minorHAnsi" w:cstheme="minorHAnsi"/>
          <w:bCs/>
          <w:iCs/>
          <w:sz w:val="20"/>
          <w:szCs w:val="20"/>
        </w:rPr>
      </w:pPr>
    </w:p>
    <w:p w:rsidR="002D6FBB" w:rsidRPr="00B1604C" w:rsidRDefault="002D6FBB" w:rsidP="002D6FBB">
      <w:pPr>
        <w:contextualSpacing/>
        <w:rPr>
          <w:rFonts w:asciiTheme="minorHAnsi" w:hAnsiTheme="minorHAnsi" w:cstheme="minorHAnsi"/>
          <w:bCs/>
          <w:iCs/>
          <w:sz w:val="20"/>
          <w:szCs w:val="20"/>
        </w:rPr>
      </w:pPr>
    </w:p>
    <w:p w:rsidR="002D6FBB" w:rsidRPr="00B1604C" w:rsidRDefault="00800583" w:rsidP="002D6FBB">
      <w:pPr>
        <w:contextualSpacing/>
        <w:rPr>
          <w:rFonts w:asciiTheme="minorHAnsi" w:hAnsiTheme="minorHAnsi" w:cstheme="minorHAnsi"/>
          <w:b/>
          <w:bCs/>
          <w:iCs/>
          <w:sz w:val="20"/>
          <w:szCs w:val="20"/>
          <w:u w:val="single"/>
        </w:rPr>
      </w:pPr>
      <w:r w:rsidRPr="00800583">
        <w:rPr>
          <w:rFonts w:asciiTheme="minorHAnsi" w:hAnsiTheme="minorHAnsi" w:cstheme="minorHAnsi"/>
          <w:b/>
          <w:bCs/>
          <w:iCs/>
          <w:sz w:val="20"/>
          <w:szCs w:val="20"/>
          <w:u w:val="single"/>
        </w:rPr>
        <w:t>This form shall be signed by the representatives of all tenderers submitting the joint tender.</w:t>
      </w:r>
    </w:p>
    <w:p w:rsidR="002D6FBB" w:rsidRPr="00B1604C" w:rsidRDefault="002D6FBB" w:rsidP="002D6FBB">
      <w:pPr>
        <w:contextualSpacing/>
        <w:rPr>
          <w:rFonts w:asciiTheme="minorHAnsi" w:hAnsiTheme="minorHAnsi" w:cstheme="minorHAnsi"/>
          <w:bCs/>
          <w:iCs/>
          <w:sz w:val="20"/>
          <w:szCs w:val="20"/>
        </w:rPr>
      </w:pPr>
    </w:p>
    <w:p w:rsidR="002D6FBB" w:rsidRPr="00B1604C" w:rsidRDefault="00800583" w:rsidP="002D6FBB">
      <w:pPr>
        <w:contextualSpacing/>
        <w:rPr>
          <w:rFonts w:asciiTheme="minorHAnsi" w:hAnsiTheme="minorHAnsi" w:cstheme="minorHAnsi"/>
          <w:bCs/>
          <w:iCs/>
          <w:sz w:val="20"/>
          <w:szCs w:val="20"/>
        </w:rPr>
      </w:pPr>
      <w:r>
        <w:rPr>
          <w:rFonts w:asciiTheme="minorHAnsi" w:hAnsiTheme="minorHAnsi" w:cstheme="minorHAnsi"/>
          <w:bCs/>
          <w:iCs/>
          <w:sz w:val="20"/>
          <w:szCs w:val="20"/>
        </w:rPr>
        <w:t>We declare that</w:t>
      </w:r>
      <w:r w:rsidR="002D6FBB" w:rsidRPr="00B1604C">
        <w:rPr>
          <w:rFonts w:asciiTheme="minorHAnsi" w:hAnsiTheme="minorHAnsi" w:cstheme="minorHAnsi"/>
          <w:bCs/>
          <w:iCs/>
          <w:sz w:val="20"/>
          <w:szCs w:val="20"/>
        </w:rPr>
        <w:t>:</w:t>
      </w:r>
    </w:p>
    <w:p w:rsidR="002D6FBB" w:rsidRPr="00B1604C" w:rsidRDefault="002D6FBB" w:rsidP="002D6FBB">
      <w:pPr>
        <w:contextualSpacing/>
        <w:rPr>
          <w:rFonts w:asciiTheme="minorHAnsi" w:hAnsiTheme="minorHAnsi" w:cstheme="minorHAnsi"/>
          <w:bCs/>
          <w:iCs/>
          <w:sz w:val="20"/>
          <w:szCs w:val="20"/>
        </w:rPr>
      </w:pPr>
    </w:p>
    <w:p w:rsidR="00800583" w:rsidRPr="00800583" w:rsidRDefault="00800583" w:rsidP="002D6FBB">
      <w:pPr>
        <w:pStyle w:val="Odstavekseznama"/>
        <w:numPr>
          <w:ilvl w:val="0"/>
          <w:numId w:val="13"/>
        </w:numPr>
        <w:tabs>
          <w:tab w:val="num" w:pos="794"/>
        </w:tabs>
        <w:ind w:left="284" w:hanging="284"/>
        <w:rPr>
          <w:rFonts w:asciiTheme="minorHAnsi" w:hAnsiTheme="minorHAnsi" w:cstheme="minorHAnsi"/>
          <w:bCs/>
          <w:iCs/>
          <w:sz w:val="20"/>
          <w:szCs w:val="20"/>
        </w:rPr>
      </w:pPr>
      <w:r w:rsidRPr="00800583">
        <w:rPr>
          <w:rFonts w:asciiTheme="minorHAnsi" w:hAnsiTheme="minorHAnsi" w:cstheme="minorHAnsi"/>
          <w:bCs/>
          <w:iCs/>
          <w:sz w:val="20"/>
          <w:szCs w:val="20"/>
        </w:rPr>
        <w:t xml:space="preserve">we will perform the public procurement contract professionally and to a high standard, in accordance with the rules of the profession, applicable legislation (laws, regulations, standards, technical approvals), technical instructions, recommendations and norms, should we be selected for the performance of the contract; </w:t>
      </w:r>
    </w:p>
    <w:p w:rsidR="00800583" w:rsidRPr="00800583" w:rsidRDefault="00800583" w:rsidP="002D6FBB">
      <w:pPr>
        <w:pStyle w:val="Odstavekseznama"/>
        <w:numPr>
          <w:ilvl w:val="0"/>
          <w:numId w:val="13"/>
        </w:numPr>
        <w:tabs>
          <w:tab w:val="num" w:pos="794"/>
        </w:tabs>
        <w:ind w:left="284" w:hanging="284"/>
        <w:rPr>
          <w:rFonts w:asciiTheme="minorHAnsi" w:hAnsiTheme="minorHAnsi" w:cstheme="minorHAnsi"/>
          <w:bCs/>
          <w:iCs/>
          <w:sz w:val="20"/>
          <w:szCs w:val="20"/>
        </w:rPr>
      </w:pPr>
      <w:r w:rsidRPr="00800583">
        <w:rPr>
          <w:rFonts w:asciiTheme="minorHAnsi" w:hAnsiTheme="minorHAnsi" w:cstheme="minorHAnsi"/>
          <w:bCs/>
          <w:iCs/>
          <w:sz w:val="20"/>
          <w:szCs w:val="20"/>
        </w:rPr>
        <w:t xml:space="preserve">we will perform the public procurement contract using professionally qualified personnel and will comply with all occupational health and safety requirements and labour legislation applicable in the Republic of Slovenia; </w:t>
      </w:r>
    </w:p>
    <w:p w:rsidR="00800583" w:rsidRPr="00800583" w:rsidRDefault="00800583" w:rsidP="002D6FBB">
      <w:pPr>
        <w:pStyle w:val="Odstavekseznama"/>
        <w:numPr>
          <w:ilvl w:val="0"/>
          <w:numId w:val="13"/>
        </w:numPr>
        <w:tabs>
          <w:tab w:val="num" w:pos="794"/>
        </w:tabs>
        <w:ind w:left="284" w:hanging="284"/>
        <w:rPr>
          <w:rFonts w:asciiTheme="minorHAnsi" w:hAnsiTheme="minorHAnsi" w:cstheme="minorHAnsi"/>
          <w:bCs/>
          <w:iCs/>
          <w:sz w:val="20"/>
          <w:szCs w:val="20"/>
        </w:rPr>
      </w:pPr>
      <w:r w:rsidRPr="00800583">
        <w:rPr>
          <w:rFonts w:asciiTheme="minorHAnsi" w:hAnsiTheme="minorHAnsi" w:cstheme="minorHAnsi"/>
          <w:bCs/>
          <w:iCs/>
          <w:sz w:val="20"/>
          <w:szCs w:val="20"/>
        </w:rPr>
        <w:t xml:space="preserve">we fully agree with and accept the conditions and all other requirements of the contracting authority set out in this procurement documentation, without any reservations; </w:t>
      </w:r>
    </w:p>
    <w:p w:rsidR="00800583" w:rsidRPr="00800583" w:rsidRDefault="00800583" w:rsidP="002D6FBB">
      <w:pPr>
        <w:pStyle w:val="Odstavekseznama"/>
        <w:numPr>
          <w:ilvl w:val="0"/>
          <w:numId w:val="13"/>
        </w:numPr>
        <w:tabs>
          <w:tab w:val="num" w:pos="794"/>
        </w:tabs>
        <w:ind w:left="284" w:hanging="284"/>
        <w:rPr>
          <w:rFonts w:asciiTheme="minorHAnsi" w:hAnsiTheme="minorHAnsi" w:cstheme="minorHAnsi"/>
          <w:bCs/>
          <w:iCs/>
          <w:sz w:val="20"/>
          <w:szCs w:val="20"/>
        </w:rPr>
      </w:pPr>
      <w:r w:rsidRPr="00800583">
        <w:rPr>
          <w:rFonts w:asciiTheme="minorHAnsi" w:hAnsiTheme="minorHAnsi" w:cstheme="minorHAnsi"/>
          <w:bCs/>
          <w:iCs/>
          <w:sz w:val="20"/>
          <w:szCs w:val="20"/>
        </w:rPr>
        <w:t xml:space="preserve">in preparing our tender, we have reviewed the entire procurement documentation; </w:t>
      </w:r>
    </w:p>
    <w:p w:rsidR="00800583" w:rsidRPr="00800583" w:rsidRDefault="00800583" w:rsidP="002D6FBB">
      <w:pPr>
        <w:pStyle w:val="Odstavekseznama"/>
        <w:numPr>
          <w:ilvl w:val="0"/>
          <w:numId w:val="13"/>
        </w:numPr>
        <w:tabs>
          <w:tab w:val="num" w:pos="794"/>
        </w:tabs>
        <w:ind w:left="284" w:hanging="284"/>
        <w:rPr>
          <w:rFonts w:asciiTheme="minorHAnsi" w:hAnsiTheme="minorHAnsi" w:cstheme="minorHAnsi"/>
          <w:bCs/>
          <w:iCs/>
          <w:sz w:val="20"/>
          <w:szCs w:val="20"/>
        </w:rPr>
      </w:pPr>
      <w:r w:rsidRPr="00800583">
        <w:rPr>
          <w:rFonts w:asciiTheme="minorHAnsi" w:hAnsiTheme="minorHAnsi" w:cstheme="minorHAnsi"/>
          <w:bCs/>
          <w:iCs/>
          <w:sz w:val="20"/>
          <w:szCs w:val="20"/>
        </w:rPr>
        <w:t xml:space="preserve">we are fully acquainted with the scope and complexity of the public procurement contract; </w:t>
      </w:r>
    </w:p>
    <w:p w:rsidR="00800583" w:rsidRPr="00800583" w:rsidRDefault="00800583" w:rsidP="002D6FBB">
      <w:pPr>
        <w:pStyle w:val="Odstavekseznama"/>
        <w:numPr>
          <w:ilvl w:val="0"/>
          <w:numId w:val="13"/>
        </w:numPr>
        <w:tabs>
          <w:tab w:val="num" w:pos="794"/>
        </w:tabs>
        <w:ind w:left="284" w:hanging="284"/>
        <w:rPr>
          <w:rFonts w:asciiTheme="minorHAnsi" w:hAnsiTheme="minorHAnsi" w:cstheme="minorHAnsi"/>
          <w:bCs/>
          <w:iCs/>
          <w:sz w:val="20"/>
          <w:szCs w:val="20"/>
        </w:rPr>
      </w:pPr>
      <w:r w:rsidRPr="00800583">
        <w:rPr>
          <w:rFonts w:asciiTheme="minorHAnsi" w:hAnsiTheme="minorHAnsi" w:cstheme="minorHAnsi"/>
          <w:bCs/>
          <w:iCs/>
          <w:sz w:val="20"/>
          <w:szCs w:val="20"/>
        </w:rPr>
        <w:t xml:space="preserve">we shall have no claims for compensation against the contracting authority if we are not selected to perform the public procurement contract; </w:t>
      </w:r>
    </w:p>
    <w:p w:rsidR="002D6FBB" w:rsidRPr="00800583" w:rsidRDefault="00800583" w:rsidP="002D6FBB">
      <w:pPr>
        <w:pStyle w:val="Odstavekseznama"/>
        <w:numPr>
          <w:ilvl w:val="0"/>
          <w:numId w:val="13"/>
        </w:numPr>
        <w:tabs>
          <w:tab w:val="num" w:pos="794"/>
        </w:tabs>
        <w:ind w:left="284" w:hanging="284"/>
        <w:rPr>
          <w:rFonts w:asciiTheme="minorHAnsi" w:hAnsiTheme="minorHAnsi" w:cstheme="minorHAnsi"/>
          <w:bCs/>
          <w:iCs/>
          <w:sz w:val="20"/>
          <w:szCs w:val="20"/>
        </w:rPr>
      </w:pPr>
      <w:r w:rsidRPr="00800583">
        <w:rPr>
          <w:rFonts w:asciiTheme="minorHAnsi" w:hAnsiTheme="minorHAnsi" w:cstheme="minorHAnsi"/>
          <w:bCs/>
          <w:iCs/>
          <w:sz w:val="20"/>
          <w:szCs w:val="20"/>
        </w:rPr>
        <w:t>all statements made by us are true and accurate.</w:t>
      </w:r>
    </w:p>
    <w:p w:rsidR="002D6FBB" w:rsidRPr="00B1604C" w:rsidRDefault="002D6FBB" w:rsidP="002D6FBB">
      <w:pPr>
        <w:contextualSpacing/>
        <w:rPr>
          <w:rFonts w:asciiTheme="minorHAnsi" w:hAnsiTheme="minorHAnsi" w:cstheme="minorHAnsi"/>
          <w:bCs/>
          <w:iCs/>
          <w:sz w:val="20"/>
          <w:szCs w:val="20"/>
        </w:rPr>
      </w:pPr>
    </w:p>
    <w:p w:rsidR="002D6FBB" w:rsidRDefault="002D6FBB" w:rsidP="002D6FBB">
      <w:pPr>
        <w:contextualSpacing/>
        <w:rPr>
          <w:rFonts w:asciiTheme="minorHAnsi" w:hAnsiTheme="minorHAnsi" w:cstheme="minorHAnsi"/>
          <w:bCs/>
          <w:iCs/>
          <w:sz w:val="20"/>
          <w:szCs w:val="20"/>
        </w:rPr>
      </w:pPr>
    </w:p>
    <w:p w:rsidR="002D6FBB" w:rsidRPr="00B1604C" w:rsidRDefault="002D6FBB" w:rsidP="002D6FBB">
      <w:pPr>
        <w:contextualSpacing/>
        <w:rPr>
          <w:rFonts w:asciiTheme="minorHAnsi" w:hAnsiTheme="minorHAnsi" w:cstheme="minorHAnsi"/>
          <w:bCs/>
          <w:iCs/>
          <w:sz w:val="20"/>
          <w:szCs w:val="20"/>
        </w:rPr>
      </w:pPr>
    </w:p>
    <w:p w:rsidR="002D6FBB" w:rsidRPr="00B1604C" w:rsidRDefault="002D6FBB" w:rsidP="002D6FBB">
      <w:pPr>
        <w:contextualSpacing/>
        <w:rPr>
          <w:rFonts w:asciiTheme="minorHAnsi" w:hAnsiTheme="minorHAnsi" w:cstheme="minorHAnsi"/>
          <w:bCs/>
          <w:iCs/>
          <w:sz w:val="20"/>
          <w:szCs w:val="20"/>
        </w:rPr>
      </w:pPr>
    </w:p>
    <w:p w:rsidR="002D6FBB" w:rsidRDefault="00800583" w:rsidP="002D6FBB">
      <w:pPr>
        <w:contextualSpacing/>
        <w:rPr>
          <w:rFonts w:asciiTheme="minorHAnsi" w:hAnsiTheme="minorHAnsi" w:cstheme="minorHAnsi"/>
          <w:bCs/>
          <w:iCs/>
          <w:sz w:val="20"/>
          <w:szCs w:val="20"/>
        </w:rPr>
      </w:pPr>
      <w:r>
        <w:rPr>
          <w:rFonts w:asciiTheme="minorHAnsi" w:hAnsiTheme="minorHAnsi" w:cstheme="minorHAnsi"/>
          <w:bCs/>
          <w:iCs/>
          <w:sz w:val="20"/>
          <w:szCs w:val="20"/>
        </w:rPr>
        <w:t>Place and date</w:t>
      </w:r>
      <w:r w:rsidR="002D6FBB" w:rsidRPr="00B1604C">
        <w:rPr>
          <w:rFonts w:asciiTheme="minorHAnsi" w:hAnsiTheme="minorHAnsi" w:cstheme="minorHAnsi"/>
          <w:bCs/>
          <w:iCs/>
          <w:sz w:val="20"/>
          <w:szCs w:val="20"/>
        </w:rPr>
        <w:t>:</w:t>
      </w:r>
      <w:r w:rsidR="002D6FBB">
        <w:rPr>
          <w:rFonts w:asciiTheme="minorHAnsi" w:hAnsiTheme="minorHAnsi" w:cstheme="minorHAnsi"/>
          <w:bCs/>
          <w:iCs/>
          <w:sz w:val="20"/>
          <w:szCs w:val="20"/>
        </w:rPr>
        <w:t xml:space="preserve"> </w:t>
      </w:r>
      <w:permStart w:id="697381064" w:edGrp="everyone"/>
      <w:r w:rsidR="002D6FBB" w:rsidRPr="000A2B1B">
        <w:rPr>
          <w:rFonts w:asciiTheme="minorHAnsi" w:hAnsiTheme="minorHAnsi" w:cstheme="minorHAnsi"/>
          <w:b/>
          <w:bCs/>
          <w:iCs/>
          <w:sz w:val="20"/>
          <w:szCs w:val="20"/>
        </w:rPr>
        <w:fldChar w:fldCharType="begin">
          <w:ffData>
            <w:name w:val="Besedilo12"/>
            <w:enabled/>
            <w:calcOnExit w:val="0"/>
            <w:textInput/>
          </w:ffData>
        </w:fldChar>
      </w:r>
      <w:r w:rsidR="002D6FBB" w:rsidRPr="000A2B1B">
        <w:rPr>
          <w:rFonts w:asciiTheme="minorHAnsi" w:hAnsiTheme="minorHAnsi" w:cstheme="minorHAnsi"/>
          <w:b/>
          <w:bCs/>
          <w:iCs/>
          <w:sz w:val="20"/>
          <w:szCs w:val="20"/>
        </w:rPr>
        <w:instrText xml:space="preserve"> FORMTEXT </w:instrText>
      </w:r>
      <w:r w:rsidR="002D6FBB" w:rsidRPr="000A2B1B">
        <w:rPr>
          <w:rFonts w:asciiTheme="minorHAnsi" w:hAnsiTheme="minorHAnsi" w:cstheme="minorHAnsi"/>
          <w:b/>
          <w:bCs/>
          <w:iCs/>
          <w:sz w:val="20"/>
          <w:szCs w:val="20"/>
        </w:rPr>
      </w:r>
      <w:r w:rsidR="002D6FBB" w:rsidRPr="000A2B1B">
        <w:rPr>
          <w:rFonts w:asciiTheme="minorHAnsi" w:hAnsiTheme="minorHAnsi" w:cstheme="minorHAnsi"/>
          <w:b/>
          <w:bCs/>
          <w:iCs/>
          <w:sz w:val="20"/>
          <w:szCs w:val="20"/>
        </w:rPr>
        <w:fldChar w:fldCharType="separate"/>
      </w:r>
      <w:r w:rsidR="002D6FBB" w:rsidRPr="000A2B1B">
        <w:rPr>
          <w:rFonts w:asciiTheme="minorHAnsi" w:hAnsiTheme="minorHAnsi" w:cstheme="minorHAnsi"/>
          <w:b/>
          <w:bCs/>
          <w:iCs/>
          <w:sz w:val="20"/>
          <w:szCs w:val="20"/>
        </w:rPr>
        <w:t> </w:t>
      </w:r>
      <w:r w:rsidR="002D6FBB" w:rsidRPr="000A2B1B">
        <w:rPr>
          <w:rFonts w:asciiTheme="minorHAnsi" w:hAnsiTheme="minorHAnsi" w:cstheme="minorHAnsi"/>
          <w:b/>
          <w:bCs/>
          <w:iCs/>
          <w:sz w:val="20"/>
          <w:szCs w:val="20"/>
        </w:rPr>
        <w:t> </w:t>
      </w:r>
      <w:r w:rsidR="002D6FBB" w:rsidRPr="000A2B1B">
        <w:rPr>
          <w:rFonts w:asciiTheme="minorHAnsi" w:hAnsiTheme="minorHAnsi" w:cstheme="minorHAnsi"/>
          <w:b/>
          <w:bCs/>
          <w:iCs/>
          <w:sz w:val="20"/>
          <w:szCs w:val="20"/>
        </w:rPr>
        <w:t> </w:t>
      </w:r>
      <w:r w:rsidR="002D6FBB" w:rsidRPr="000A2B1B">
        <w:rPr>
          <w:rFonts w:asciiTheme="minorHAnsi" w:hAnsiTheme="minorHAnsi" w:cstheme="minorHAnsi"/>
          <w:b/>
          <w:bCs/>
          <w:iCs/>
          <w:sz w:val="20"/>
          <w:szCs w:val="20"/>
        </w:rPr>
        <w:t> </w:t>
      </w:r>
      <w:r w:rsidR="002D6FBB" w:rsidRPr="000A2B1B">
        <w:rPr>
          <w:rFonts w:asciiTheme="minorHAnsi" w:hAnsiTheme="minorHAnsi" w:cstheme="minorHAnsi"/>
          <w:b/>
          <w:bCs/>
          <w:iCs/>
          <w:sz w:val="20"/>
          <w:szCs w:val="20"/>
        </w:rPr>
        <w:t> </w:t>
      </w:r>
      <w:r w:rsidR="002D6FBB" w:rsidRPr="000A2B1B">
        <w:rPr>
          <w:rFonts w:asciiTheme="minorHAnsi" w:hAnsiTheme="minorHAnsi" w:cstheme="minorHAnsi"/>
          <w:b/>
          <w:bCs/>
          <w:iCs/>
          <w:sz w:val="20"/>
          <w:szCs w:val="20"/>
        </w:rPr>
        <w:fldChar w:fldCharType="end"/>
      </w:r>
      <w:permEnd w:id="697381064"/>
      <w:r w:rsidR="002D6FBB">
        <w:rPr>
          <w:rFonts w:asciiTheme="minorHAnsi" w:hAnsiTheme="minorHAnsi" w:cstheme="minorHAnsi"/>
          <w:b/>
          <w:bCs/>
          <w:iCs/>
          <w:sz w:val="20"/>
          <w:szCs w:val="20"/>
        </w:rPr>
        <w:tab/>
      </w:r>
      <w:r w:rsidR="002D6FBB">
        <w:rPr>
          <w:rFonts w:asciiTheme="minorHAnsi" w:hAnsiTheme="minorHAnsi" w:cstheme="minorHAnsi"/>
          <w:b/>
          <w:bCs/>
          <w:iCs/>
          <w:sz w:val="20"/>
          <w:szCs w:val="20"/>
        </w:rPr>
        <w:tab/>
      </w:r>
      <w:r w:rsidR="002D6FBB">
        <w:rPr>
          <w:rFonts w:asciiTheme="minorHAnsi" w:hAnsiTheme="minorHAnsi" w:cstheme="minorHAnsi"/>
          <w:b/>
          <w:bCs/>
          <w:iCs/>
          <w:sz w:val="20"/>
          <w:szCs w:val="20"/>
        </w:rPr>
        <w:tab/>
        <w:t xml:space="preserve">   </w:t>
      </w:r>
      <w:r w:rsidR="002D6FBB" w:rsidRPr="00B1604C">
        <w:rPr>
          <w:rFonts w:asciiTheme="minorHAnsi" w:hAnsiTheme="minorHAnsi" w:cstheme="minorHAnsi"/>
          <w:bCs/>
          <w:iCs/>
          <w:sz w:val="20"/>
          <w:szCs w:val="20"/>
        </w:rPr>
        <w:tab/>
      </w:r>
      <w:r w:rsidR="002D6FBB" w:rsidRPr="00B1604C">
        <w:rPr>
          <w:rFonts w:asciiTheme="minorHAnsi" w:hAnsiTheme="minorHAnsi" w:cstheme="minorHAnsi"/>
          <w:bCs/>
          <w:iCs/>
          <w:sz w:val="20"/>
          <w:szCs w:val="20"/>
        </w:rPr>
        <w:tab/>
      </w:r>
      <w:r w:rsidR="002D6FBB" w:rsidRPr="00B1604C">
        <w:rPr>
          <w:rFonts w:asciiTheme="minorHAnsi" w:hAnsiTheme="minorHAnsi" w:cstheme="minorHAnsi"/>
          <w:bCs/>
          <w:iCs/>
          <w:sz w:val="20"/>
          <w:szCs w:val="20"/>
        </w:rPr>
        <w:tab/>
      </w:r>
      <w:r w:rsidR="002D6FBB" w:rsidRPr="00B1604C">
        <w:rPr>
          <w:rFonts w:asciiTheme="minorHAnsi" w:hAnsiTheme="minorHAnsi" w:cstheme="minorHAnsi"/>
          <w:bCs/>
          <w:iCs/>
          <w:sz w:val="20"/>
          <w:szCs w:val="20"/>
        </w:rPr>
        <w:tab/>
      </w:r>
      <w:r w:rsidR="002D6FBB">
        <w:rPr>
          <w:rFonts w:asciiTheme="minorHAnsi" w:hAnsiTheme="minorHAnsi" w:cstheme="minorHAnsi"/>
          <w:bCs/>
          <w:iCs/>
          <w:sz w:val="20"/>
          <w:szCs w:val="20"/>
        </w:rPr>
        <w:t xml:space="preserve"> </w:t>
      </w:r>
      <w:r>
        <w:rPr>
          <w:rFonts w:asciiTheme="minorHAnsi" w:hAnsiTheme="minorHAnsi" w:cstheme="minorHAnsi"/>
          <w:bCs/>
          <w:iCs/>
          <w:sz w:val="20"/>
          <w:szCs w:val="20"/>
        </w:rPr>
        <w:t>Stamp</w:t>
      </w:r>
      <w:r w:rsidR="002D6FBB">
        <w:rPr>
          <w:rStyle w:val="Sprotnaopomba-sklic"/>
          <w:rFonts w:asciiTheme="minorHAnsi" w:hAnsiTheme="minorHAnsi" w:cstheme="minorHAnsi"/>
          <w:bCs/>
          <w:iCs/>
          <w:sz w:val="20"/>
          <w:szCs w:val="20"/>
        </w:rPr>
        <w:footnoteReference w:id="1"/>
      </w:r>
      <w:r w:rsidR="002D6FBB" w:rsidRPr="00B1604C">
        <w:rPr>
          <w:rFonts w:asciiTheme="minorHAnsi" w:hAnsiTheme="minorHAnsi" w:cstheme="minorHAnsi"/>
          <w:bCs/>
          <w:iCs/>
          <w:sz w:val="20"/>
          <w:szCs w:val="20"/>
        </w:rPr>
        <w:t xml:space="preserve"> </w:t>
      </w:r>
      <w:r>
        <w:rPr>
          <w:rFonts w:asciiTheme="minorHAnsi" w:hAnsiTheme="minorHAnsi" w:cstheme="minorHAnsi"/>
          <w:bCs/>
          <w:iCs/>
          <w:sz w:val="20"/>
          <w:szCs w:val="20"/>
        </w:rPr>
        <w:t>and signature of the tenderer</w:t>
      </w:r>
      <w:r w:rsidR="002D6FBB" w:rsidRPr="00B1604C">
        <w:rPr>
          <w:rFonts w:asciiTheme="minorHAnsi" w:hAnsiTheme="minorHAnsi" w:cstheme="minorHAnsi"/>
          <w:bCs/>
          <w:iCs/>
          <w:sz w:val="20"/>
          <w:szCs w:val="20"/>
        </w:rPr>
        <w:t>:</w:t>
      </w:r>
    </w:p>
    <w:p w:rsidR="002D6FBB" w:rsidRPr="00B1604C" w:rsidRDefault="002D6FBB" w:rsidP="002D6FBB">
      <w:pPr>
        <w:contextualSpacing/>
        <w:rPr>
          <w:rFonts w:asciiTheme="minorHAnsi" w:hAnsiTheme="minorHAnsi" w:cstheme="minorHAnsi"/>
          <w:bCs/>
          <w:iCs/>
          <w:sz w:val="20"/>
          <w:szCs w:val="20"/>
        </w:rPr>
      </w:pPr>
    </w:p>
    <w:p w:rsidR="002D6FBB" w:rsidRPr="00B1604C" w:rsidRDefault="002D6FBB" w:rsidP="002D6FBB">
      <w:pPr>
        <w:contextualSpacing/>
        <w:rPr>
          <w:rFonts w:asciiTheme="minorHAnsi" w:hAnsiTheme="minorHAnsi" w:cstheme="minorHAnsi"/>
          <w:bCs/>
          <w:iCs/>
          <w:sz w:val="20"/>
          <w:szCs w:val="20"/>
        </w:rPr>
      </w:pPr>
    </w:p>
    <w:p w:rsidR="002D6FBB" w:rsidRPr="00B1604C" w:rsidRDefault="002D6FBB" w:rsidP="002D6FBB">
      <w:pPr>
        <w:ind w:left="5040" w:firstLine="720"/>
        <w:contextualSpacing/>
        <w:rPr>
          <w:rFonts w:asciiTheme="minorHAnsi" w:hAnsiTheme="minorHAnsi" w:cstheme="minorHAnsi"/>
          <w:bCs/>
          <w:iCs/>
          <w:sz w:val="20"/>
          <w:szCs w:val="20"/>
        </w:rPr>
      </w:pPr>
      <w:r w:rsidRPr="00B1604C">
        <w:rPr>
          <w:rFonts w:asciiTheme="minorHAnsi" w:hAnsiTheme="minorHAnsi" w:cstheme="minorHAnsi"/>
          <w:bCs/>
          <w:iCs/>
          <w:sz w:val="20"/>
          <w:szCs w:val="20"/>
        </w:rPr>
        <w:t>____________________________</w:t>
      </w:r>
    </w:p>
    <w:p w:rsidR="002D6FBB" w:rsidRDefault="002D6FBB" w:rsidP="002D6FBB"/>
    <w:p w:rsidR="002D6FBB" w:rsidRDefault="002D6FBB" w:rsidP="002D6FBB"/>
    <w:p w:rsidR="002D6FBB" w:rsidRDefault="002D6FBB" w:rsidP="002D6FBB"/>
    <w:p w:rsidR="002D6FBB" w:rsidRDefault="002D6FBB" w:rsidP="002D6FBB"/>
    <w:p w:rsidR="00445ABA" w:rsidRPr="002D6FBB" w:rsidRDefault="00445ABA" w:rsidP="002D6FBB"/>
    <w:sectPr w:rsidR="00445ABA" w:rsidRPr="002D6FBB" w:rsidSect="00AC58A1">
      <w:headerReference w:type="even" r:id="rId8"/>
      <w:headerReference w:type="default" r:id="rId9"/>
      <w:footerReference w:type="default" r:id="rId10"/>
      <w:headerReference w:type="first" r:id="rId11"/>
      <w:footerReference w:type="first" r:id="rId12"/>
      <w:pgSz w:w="11906" w:h="16838" w:code="9"/>
      <w:pgMar w:top="1418" w:right="1134" w:bottom="1418" w:left="709" w:header="1304" w:footer="709" w:gutter="56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6AE" w:rsidRDefault="004B16AE" w:rsidP="00286330">
      <w:r>
        <w:separator/>
      </w:r>
    </w:p>
  </w:endnote>
  <w:endnote w:type="continuationSeparator" w:id="0">
    <w:p w:rsidR="004B16AE" w:rsidRDefault="004B16AE" w:rsidP="0028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330" w:rsidRPr="00997D28" w:rsidRDefault="00146A3D" w:rsidP="00033197">
    <w:pPr>
      <w:pStyle w:val="Noga"/>
      <w:ind w:right="-2"/>
      <w:rPr>
        <w:rFonts w:asciiTheme="minorHAnsi" w:hAnsiTheme="minorHAnsi" w:cstheme="minorHAnsi"/>
        <w:color w:val="000000" w:themeColor="text1"/>
        <w:sz w:val="16"/>
        <w:szCs w:val="16"/>
      </w:rPr>
    </w:pPr>
    <w:r w:rsidRPr="00022F79">
      <w:rPr>
        <w:rStyle w:val="Krepko"/>
        <w:rFonts w:cstheme="minorHAnsi"/>
        <w:szCs w:val="18"/>
      </w:rPr>
      <w:t xml:space="preserve">Stegne 7, 1000 Ljubljana, Slovenija | e-naslov: </w:t>
    </w:r>
    <w:r w:rsidRPr="00022F79">
      <w:rPr>
        <w:rStyle w:val="Krepko"/>
        <w:rFonts w:cstheme="minorHAnsi"/>
        <w:szCs w:val="18"/>
        <w:lang w:val="it-IT"/>
      </w:rPr>
      <w:t>info.box@akos-rs.si | www.akos-rs.si</w:t>
    </w:r>
    <w:r w:rsidR="00CA22C4">
      <w:rPr>
        <w:rFonts w:asciiTheme="minorHAnsi" w:hAnsiTheme="minorHAnsi" w:cstheme="minorHAnsi"/>
        <w:color w:val="231F20"/>
        <w:spacing w:val="9"/>
        <w:lang w:val="it-IT"/>
      </w:rPr>
      <w:tab/>
    </w:r>
    <w:r w:rsidR="00286330" w:rsidRPr="00997D28">
      <w:rPr>
        <w:rFonts w:asciiTheme="minorHAnsi" w:hAnsiTheme="minorHAnsi" w:cstheme="minorHAnsi"/>
        <w:color w:val="000000" w:themeColor="text1"/>
        <w:sz w:val="16"/>
        <w:szCs w:val="16"/>
      </w:rPr>
      <w:t xml:space="preserve">Stran </w:t>
    </w:r>
    <w:r w:rsidR="00760AA3" w:rsidRPr="00997D28">
      <w:rPr>
        <w:rFonts w:asciiTheme="minorHAnsi" w:hAnsiTheme="minorHAnsi" w:cstheme="minorHAnsi"/>
        <w:noProof w:val="0"/>
        <w:color w:val="000000" w:themeColor="text1"/>
        <w:sz w:val="16"/>
        <w:szCs w:val="16"/>
      </w:rPr>
      <w:fldChar w:fldCharType="begin"/>
    </w:r>
    <w:r w:rsidR="00F20C36" w:rsidRPr="00997D28">
      <w:rPr>
        <w:rFonts w:asciiTheme="minorHAnsi" w:hAnsiTheme="minorHAnsi" w:cstheme="minorHAnsi"/>
        <w:color w:val="000000" w:themeColor="text1"/>
        <w:sz w:val="16"/>
        <w:szCs w:val="16"/>
      </w:rPr>
      <w:instrText xml:space="preserve"> PAGE  \* Arabic  \* MERGEFORMAT </w:instrText>
    </w:r>
    <w:r w:rsidR="00760AA3" w:rsidRPr="00997D28">
      <w:rPr>
        <w:rFonts w:asciiTheme="minorHAnsi" w:hAnsiTheme="minorHAnsi" w:cstheme="minorHAnsi"/>
        <w:noProof w:val="0"/>
        <w:color w:val="000000" w:themeColor="text1"/>
        <w:sz w:val="16"/>
        <w:szCs w:val="16"/>
      </w:rPr>
      <w:fldChar w:fldCharType="separate"/>
    </w:r>
    <w:r w:rsidR="00B63A03" w:rsidRPr="00997D28">
      <w:rPr>
        <w:rFonts w:asciiTheme="minorHAnsi" w:hAnsiTheme="minorHAnsi" w:cstheme="minorHAnsi"/>
        <w:color w:val="000000" w:themeColor="text1"/>
        <w:sz w:val="16"/>
        <w:szCs w:val="16"/>
      </w:rPr>
      <w:t>1</w:t>
    </w:r>
    <w:r w:rsidR="00760AA3" w:rsidRPr="00997D28">
      <w:rPr>
        <w:rFonts w:asciiTheme="minorHAnsi" w:hAnsiTheme="minorHAnsi" w:cstheme="minorHAnsi"/>
        <w:color w:val="000000" w:themeColor="text1"/>
        <w:sz w:val="16"/>
        <w:szCs w:val="16"/>
      </w:rPr>
      <w:fldChar w:fldCharType="end"/>
    </w:r>
    <w:r w:rsidR="00286330" w:rsidRPr="00997D28">
      <w:rPr>
        <w:rFonts w:asciiTheme="minorHAnsi" w:hAnsiTheme="minorHAnsi" w:cstheme="minorHAnsi"/>
        <w:color w:val="000000" w:themeColor="text1"/>
        <w:sz w:val="16"/>
        <w:szCs w:val="16"/>
      </w:rPr>
      <w:t xml:space="preserve"> od </w:t>
    </w:r>
    <w:r w:rsidR="00760AA3" w:rsidRPr="00997D28">
      <w:rPr>
        <w:rFonts w:asciiTheme="minorHAnsi" w:hAnsiTheme="minorHAnsi" w:cstheme="minorHAnsi"/>
        <w:noProof w:val="0"/>
        <w:color w:val="000000" w:themeColor="text1"/>
        <w:sz w:val="16"/>
        <w:szCs w:val="16"/>
      </w:rPr>
      <w:fldChar w:fldCharType="begin"/>
    </w:r>
    <w:r w:rsidR="00F20C36" w:rsidRPr="00997D28">
      <w:rPr>
        <w:rFonts w:asciiTheme="minorHAnsi" w:hAnsiTheme="minorHAnsi" w:cstheme="minorHAnsi"/>
        <w:color w:val="000000" w:themeColor="text1"/>
        <w:sz w:val="16"/>
        <w:szCs w:val="16"/>
      </w:rPr>
      <w:instrText xml:space="preserve"> NUMPAGES  \# "0" \* Arabic  \* MERGEFORMAT </w:instrText>
    </w:r>
    <w:r w:rsidR="00760AA3" w:rsidRPr="00997D28">
      <w:rPr>
        <w:rFonts w:asciiTheme="minorHAnsi" w:hAnsiTheme="minorHAnsi" w:cstheme="minorHAnsi"/>
        <w:noProof w:val="0"/>
        <w:color w:val="000000" w:themeColor="text1"/>
        <w:sz w:val="16"/>
        <w:szCs w:val="16"/>
      </w:rPr>
      <w:fldChar w:fldCharType="separate"/>
    </w:r>
    <w:r w:rsidR="00B63A03" w:rsidRPr="00997D28">
      <w:rPr>
        <w:rFonts w:asciiTheme="minorHAnsi" w:hAnsiTheme="minorHAnsi" w:cstheme="minorHAnsi"/>
        <w:color w:val="000000" w:themeColor="text1"/>
        <w:sz w:val="16"/>
        <w:szCs w:val="16"/>
      </w:rPr>
      <w:t>6</w:t>
    </w:r>
    <w:r w:rsidR="00760AA3" w:rsidRPr="00997D28">
      <w:rPr>
        <w:rFonts w:asciiTheme="minorHAnsi" w:hAnsiTheme="minorHAnsi" w:cstheme="minorHAnsi"/>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8A1" w:rsidRDefault="00AC58A1" w:rsidP="00AC58A1">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6AE" w:rsidRDefault="004B16AE" w:rsidP="00286330">
      <w:r>
        <w:separator/>
      </w:r>
    </w:p>
  </w:footnote>
  <w:footnote w:type="continuationSeparator" w:id="0">
    <w:p w:rsidR="004B16AE" w:rsidRDefault="004B16AE" w:rsidP="00286330">
      <w:r>
        <w:continuationSeparator/>
      </w:r>
    </w:p>
  </w:footnote>
  <w:footnote w:id="1">
    <w:p w:rsidR="002D6FBB" w:rsidRPr="00BD0BD5" w:rsidRDefault="002D6FBB" w:rsidP="002D6FBB">
      <w:pPr>
        <w:pStyle w:val="Sprotnaopomba-besedilo"/>
        <w:rPr>
          <w:rFonts w:asciiTheme="minorHAnsi" w:hAnsiTheme="minorHAnsi" w:cstheme="minorHAnsi"/>
          <w:sz w:val="18"/>
          <w:szCs w:val="18"/>
        </w:rPr>
      </w:pPr>
      <w:r w:rsidRPr="0085058F">
        <w:rPr>
          <w:rStyle w:val="Sprotnaopomba-sklic"/>
          <w:rFonts w:asciiTheme="minorHAnsi" w:hAnsiTheme="minorHAnsi" w:cstheme="minorHAnsi"/>
          <w:szCs w:val="16"/>
        </w:rPr>
        <w:footnoteRef/>
      </w:r>
      <w:r w:rsidRPr="0085058F">
        <w:rPr>
          <w:rFonts w:asciiTheme="minorHAnsi" w:hAnsiTheme="minorHAnsi" w:cstheme="minorHAnsi"/>
          <w:szCs w:val="16"/>
        </w:rPr>
        <w:t xml:space="preserve"> </w:t>
      </w:r>
      <w:r w:rsidR="00800583">
        <w:rPr>
          <w:rFonts w:asciiTheme="minorHAnsi" w:hAnsiTheme="minorHAnsi" w:cstheme="minorHAnsi"/>
          <w:szCs w:val="16"/>
        </w:rPr>
        <w:t>In the case of a digital signature, a company stamp is not required</w:t>
      </w:r>
      <w:r w:rsidRPr="00BD0BD5">
        <w:rPr>
          <w:rFonts w:asciiTheme="minorHAnsi" w:hAnsiTheme="minorHAnsi" w:cs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56C" w:rsidRDefault="004B16AE">
    <w:pPr>
      <w:pStyle w:val="Glava"/>
    </w:pPr>
    <w:r>
      <w:pict w14:anchorId="5355A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1" o:spid="_x0000_s2076" type="#_x0000_t75" style="position:absolute;left:0;text-align:left;margin-left:0;margin-top:0;width:474.75pt;height:671.35pt;z-index:-251657216;mso-position-horizontal:center;mso-position-horizontal-relative:margin;mso-position-vertical:center;mso-position-vertical-relative:margin" o:allowincell="f">
          <v:imagedata r:id="rId1" o:title="Artboard 1 copy 29"/>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80B" w:rsidRDefault="004B16AE">
    <w:pPr>
      <w:pStyle w:val="Glava"/>
    </w:pPr>
    <w:r>
      <w:pict w14:anchorId="59C3A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2" o:spid="_x0000_s2077" type="#_x0000_t75" style="position:absolute;left:0;text-align:left;margin-left:-68.75pt;margin-top:-75.35pt;width:595.3pt;height:841.85pt;z-index:-251656192;mso-position-horizontal-relative:margin;mso-position-vertical-relative:margin" o:allowincell="f">
          <v:imagedata r:id="rId1" o:title="Artboard 1 copy 29"/>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953" w:rsidRDefault="004B16AE">
    <w:pPr>
      <w:pStyle w:val="Glava"/>
    </w:pPr>
    <w:r>
      <w:pict w14:anchorId="6B62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0" o:spid="_x0000_s2075" type="#_x0000_t75" style="position:absolute;left:0;text-align:left;margin-left:-68.75pt;margin-top:-75.35pt;width:595.3pt;height:841.85pt;z-index:-251658240;mso-position-horizontal-relative:margin;mso-position-vertical-relative:margin" o:allowincell="f">
          <v:imagedata r:id="rId1" o:title="Artboard 1 copy 2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64E196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7878025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3E236A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B9A563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0281FB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4CC20B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D012027"/>
    <w:multiLevelType w:val="multilevel"/>
    <w:tmpl w:val="2CBED376"/>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7" w15:restartNumberingAfterBreak="0">
    <w:nsid w:val="15562ADB"/>
    <w:multiLevelType w:val="multilevel"/>
    <w:tmpl w:val="1584A5B6"/>
    <w:styleLink w:val="ListContinue01"/>
    <w:lvl w:ilvl="0">
      <w:start w:val="1"/>
      <w:numFmt w:val="none"/>
      <w:pStyle w:val="Seznam-nadaljevanje"/>
      <w:lvlText w:val="%1"/>
      <w:lvlJc w:val="left"/>
      <w:pPr>
        <w:ind w:left="425" w:hanging="283"/>
      </w:pPr>
      <w:rPr>
        <w:rFonts w:hint="default"/>
      </w:rPr>
    </w:lvl>
    <w:lvl w:ilvl="1">
      <w:start w:val="1"/>
      <w:numFmt w:val="none"/>
      <w:pStyle w:val="Seznam-nadaljevanje2"/>
      <w:lvlText w:val="%2"/>
      <w:lvlJc w:val="left"/>
      <w:pPr>
        <w:ind w:left="709" w:hanging="283"/>
      </w:pPr>
      <w:rPr>
        <w:rFonts w:hint="default"/>
      </w:rPr>
    </w:lvl>
    <w:lvl w:ilvl="2">
      <w:start w:val="1"/>
      <w:numFmt w:val="none"/>
      <w:pStyle w:val="Seznam-nadaljevanje3"/>
      <w:lvlText w:val="%3"/>
      <w:lvlJc w:val="left"/>
      <w:pPr>
        <w:ind w:left="993" w:hanging="283"/>
      </w:pPr>
      <w:rPr>
        <w:rFonts w:hint="default"/>
      </w:rPr>
    </w:lvl>
    <w:lvl w:ilvl="3">
      <w:start w:val="1"/>
      <w:numFmt w:val="none"/>
      <w:pStyle w:val="Seznam-nadaljevanje4"/>
      <w:lvlText w:val=""/>
      <w:lvlJc w:val="left"/>
      <w:pPr>
        <w:ind w:left="1277" w:hanging="283"/>
      </w:pPr>
      <w:rPr>
        <w:rFonts w:hint="default"/>
      </w:rPr>
    </w:lvl>
    <w:lvl w:ilvl="4">
      <w:start w:val="1"/>
      <w:numFmt w:val="none"/>
      <w:pStyle w:val="Seznam-nadaljevanje5"/>
      <w:lvlText w:val=""/>
      <w:lvlJc w:val="left"/>
      <w:pPr>
        <w:ind w:left="1561" w:hanging="283"/>
      </w:pPr>
      <w:rPr>
        <w:rFonts w:hint="default"/>
      </w:rPr>
    </w:lvl>
    <w:lvl w:ilvl="5">
      <w:start w:val="1"/>
      <w:numFmt w:val="none"/>
      <w:lvlText w:val=""/>
      <w:lvlJc w:val="left"/>
      <w:pPr>
        <w:ind w:left="1845" w:hanging="283"/>
      </w:pPr>
      <w:rPr>
        <w:rFonts w:hint="default"/>
      </w:rPr>
    </w:lvl>
    <w:lvl w:ilvl="6">
      <w:start w:val="1"/>
      <w:numFmt w:val="none"/>
      <w:lvlText w:val="%7"/>
      <w:lvlJc w:val="left"/>
      <w:pPr>
        <w:ind w:left="2129" w:hanging="283"/>
      </w:pPr>
      <w:rPr>
        <w:rFonts w:hint="default"/>
      </w:rPr>
    </w:lvl>
    <w:lvl w:ilvl="7">
      <w:start w:val="1"/>
      <w:numFmt w:val="none"/>
      <w:lvlText w:val="%8"/>
      <w:lvlJc w:val="left"/>
      <w:pPr>
        <w:ind w:left="2413" w:hanging="283"/>
      </w:pPr>
      <w:rPr>
        <w:rFonts w:hint="default"/>
      </w:rPr>
    </w:lvl>
    <w:lvl w:ilvl="8">
      <w:start w:val="1"/>
      <w:numFmt w:val="none"/>
      <w:lvlText w:val="%9"/>
      <w:lvlJc w:val="left"/>
      <w:pPr>
        <w:ind w:left="2697" w:hanging="283"/>
      </w:pPr>
      <w:rPr>
        <w:rFonts w:hint="default"/>
      </w:rPr>
    </w:lvl>
  </w:abstractNum>
  <w:abstractNum w:abstractNumId="8"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9" w15:restartNumberingAfterBreak="0">
    <w:nsid w:val="3000341B"/>
    <w:multiLevelType w:val="multilevel"/>
    <w:tmpl w:val="F4BC8726"/>
    <w:styleLink w:val="NoBulletList01"/>
    <w:lvl w:ilvl="0">
      <w:start w:val="1"/>
      <w:numFmt w:val="none"/>
      <w:pStyle w:val="Seznam"/>
      <w:suff w:val="nothing"/>
      <w:lvlText w:val="%1"/>
      <w:lvlJc w:val="left"/>
      <w:pPr>
        <w:ind w:left="425" w:hanging="283"/>
      </w:pPr>
      <w:rPr>
        <w:rFonts w:hint="default"/>
      </w:rPr>
    </w:lvl>
    <w:lvl w:ilvl="1">
      <w:start w:val="1"/>
      <w:numFmt w:val="none"/>
      <w:pStyle w:val="Seznam2"/>
      <w:suff w:val="nothing"/>
      <w:lvlText w:val="%2"/>
      <w:lvlJc w:val="left"/>
      <w:pPr>
        <w:ind w:left="709" w:hanging="283"/>
      </w:pPr>
      <w:rPr>
        <w:rFonts w:hint="default"/>
      </w:rPr>
    </w:lvl>
    <w:lvl w:ilvl="2">
      <w:start w:val="1"/>
      <w:numFmt w:val="none"/>
      <w:pStyle w:val="Seznam3"/>
      <w:suff w:val="nothing"/>
      <w:lvlText w:val="%3"/>
      <w:lvlJc w:val="left"/>
      <w:pPr>
        <w:ind w:left="993" w:hanging="283"/>
      </w:pPr>
      <w:rPr>
        <w:rFonts w:hint="default"/>
      </w:rPr>
    </w:lvl>
    <w:lvl w:ilvl="3">
      <w:start w:val="1"/>
      <w:numFmt w:val="none"/>
      <w:pStyle w:val="Seznam4"/>
      <w:suff w:val="nothing"/>
      <w:lvlText w:val=""/>
      <w:lvlJc w:val="left"/>
      <w:pPr>
        <w:ind w:left="1277" w:hanging="283"/>
      </w:pPr>
      <w:rPr>
        <w:rFonts w:hint="default"/>
      </w:rPr>
    </w:lvl>
    <w:lvl w:ilvl="4">
      <w:start w:val="1"/>
      <w:numFmt w:val="none"/>
      <w:pStyle w:val="Seznam5"/>
      <w:suff w:val="nothing"/>
      <w:lvlText w:val=""/>
      <w:lvlJc w:val="left"/>
      <w:pPr>
        <w:ind w:left="1561" w:hanging="283"/>
      </w:pPr>
      <w:rPr>
        <w:rFonts w:hint="default"/>
      </w:rPr>
    </w:lvl>
    <w:lvl w:ilvl="5">
      <w:start w:val="1"/>
      <w:numFmt w:val="none"/>
      <w:suff w:val="nothing"/>
      <w:lvlText w:val=""/>
      <w:lvlJc w:val="left"/>
      <w:pPr>
        <w:ind w:left="1845" w:hanging="283"/>
      </w:pPr>
      <w:rPr>
        <w:rFonts w:hint="default"/>
      </w:rPr>
    </w:lvl>
    <w:lvl w:ilvl="6">
      <w:start w:val="1"/>
      <w:numFmt w:val="none"/>
      <w:suff w:val="nothing"/>
      <w:lvlText w:val="%7"/>
      <w:lvlJc w:val="left"/>
      <w:pPr>
        <w:ind w:left="2129" w:hanging="283"/>
      </w:pPr>
      <w:rPr>
        <w:rFonts w:hint="default"/>
      </w:rPr>
    </w:lvl>
    <w:lvl w:ilvl="7">
      <w:start w:val="1"/>
      <w:numFmt w:val="none"/>
      <w:suff w:val="nothing"/>
      <w:lvlText w:val="%8"/>
      <w:lvlJc w:val="left"/>
      <w:pPr>
        <w:ind w:left="2413" w:hanging="283"/>
      </w:pPr>
      <w:rPr>
        <w:rFonts w:hint="default"/>
      </w:rPr>
    </w:lvl>
    <w:lvl w:ilvl="8">
      <w:start w:val="1"/>
      <w:numFmt w:val="none"/>
      <w:suff w:val="nothing"/>
      <w:lvlText w:val="%9"/>
      <w:lvlJc w:val="left"/>
      <w:pPr>
        <w:ind w:left="2697" w:hanging="283"/>
      </w:pPr>
      <w:rPr>
        <w:rFonts w:hint="default"/>
      </w:rPr>
    </w:lvl>
  </w:abstractNum>
  <w:abstractNum w:abstractNumId="10" w15:restartNumberingAfterBreak="0">
    <w:nsid w:val="49D77B9E"/>
    <w:multiLevelType w:val="multilevel"/>
    <w:tmpl w:val="6D062094"/>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11" w15:restartNumberingAfterBreak="0">
    <w:nsid w:val="5F325CED"/>
    <w:multiLevelType w:val="multilevel"/>
    <w:tmpl w:val="76D082B4"/>
    <w:numStyleLink w:val="NumberedHeadingList01"/>
  </w:abstractNum>
  <w:abstractNum w:abstractNumId="12" w15:restartNumberingAfterBreak="0">
    <w:nsid w:val="63D4774D"/>
    <w:multiLevelType w:val="multilevel"/>
    <w:tmpl w:val="76D082B4"/>
    <w:styleLink w:val="NumberedHeadingList01"/>
    <w:lvl w:ilvl="0">
      <w:start w:val="1"/>
      <w:numFmt w:val="decimal"/>
      <w:pStyle w:val="Naslov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lowerLetter"/>
      <w:lvlText w:val="%1.%2.%3.%4.%5.%6."/>
      <w:lvlJc w:val="left"/>
      <w:pPr>
        <w:tabs>
          <w:tab w:val="num" w:pos="1134"/>
        </w:tabs>
        <w:ind w:left="1134" w:hanging="1134"/>
      </w:pPr>
      <w:rPr>
        <w:rFonts w:hint="default"/>
      </w:rPr>
    </w:lvl>
    <w:lvl w:ilvl="6">
      <w:start w:val="1"/>
      <w:numFmt w:val="upperLetter"/>
      <w:pStyle w:val="Naslov7"/>
      <w:lvlText w:val="%7."/>
      <w:lvlJc w:val="left"/>
      <w:pPr>
        <w:tabs>
          <w:tab w:val="num" w:pos="567"/>
        </w:tabs>
        <w:ind w:left="567" w:hanging="567"/>
      </w:pPr>
      <w:rPr>
        <w:rFonts w:hint="default"/>
      </w:rPr>
    </w:lvl>
    <w:lvl w:ilvl="7">
      <w:start w:val="1"/>
      <w:numFmt w:val="lowerLetter"/>
      <w:pStyle w:val="Naslov8"/>
      <w:lvlText w:val="%8."/>
      <w:lvlJc w:val="left"/>
      <w:pPr>
        <w:tabs>
          <w:tab w:val="num" w:pos="567"/>
        </w:tabs>
        <w:ind w:left="567" w:hanging="567"/>
      </w:pPr>
      <w:rPr>
        <w:rFonts w:hint="default"/>
      </w:rPr>
    </w:lvl>
    <w:lvl w:ilvl="8">
      <w:start w:val="1"/>
      <w:numFmt w:val="lowerRoman"/>
      <w:pStyle w:val="Naslov9"/>
      <w:lvlText w:val="%9."/>
      <w:lvlJc w:val="left"/>
      <w:pPr>
        <w:tabs>
          <w:tab w:val="num" w:pos="567"/>
        </w:tabs>
        <w:ind w:left="567" w:hanging="567"/>
      </w:pPr>
      <w:rPr>
        <w:rFonts w:hint="default"/>
      </w:rPr>
    </w:lvl>
  </w:abstractNum>
  <w:num w:numId="1">
    <w:abstractNumId w:val="12"/>
  </w:num>
  <w:num w:numId="2">
    <w:abstractNumId w:val="10"/>
  </w:num>
  <w:num w:numId="3">
    <w:abstractNumId w:val="11"/>
    <w:lvlOverride w:ilvl="2">
      <w:lvl w:ilvl="2">
        <w:start w:val="1"/>
        <w:numFmt w:val="decimal"/>
        <w:lvlText w:val="%1.%2.%3."/>
        <w:lvlJc w:val="left"/>
        <w:pPr>
          <w:tabs>
            <w:tab w:val="num" w:pos="1134"/>
          </w:tabs>
          <w:ind w:left="1134" w:hanging="1134"/>
        </w:pPr>
        <w:rPr>
          <w:rFonts w:hint="default"/>
        </w:rPr>
      </w:lvl>
    </w:lvlOverride>
    <w:lvlOverride w:ilvl="3">
      <w:lvl w:ilvl="3">
        <w:start w:val="1"/>
        <w:numFmt w:val="decimal"/>
        <w:lvlText w:val="%1.%2.%3.%4."/>
        <w:lvlJc w:val="left"/>
        <w:pPr>
          <w:tabs>
            <w:tab w:val="num" w:pos="1134"/>
          </w:tabs>
          <w:ind w:left="1134" w:hanging="1134"/>
        </w:pPr>
        <w:rPr>
          <w:rFonts w:hint="default"/>
        </w:rPr>
      </w:lvl>
    </w:lvlOverride>
  </w:num>
  <w:num w:numId="4">
    <w:abstractNumId w:val="6"/>
  </w:num>
  <w:num w:numId="5">
    <w:abstractNumId w:val="7"/>
  </w:num>
  <w:num w:numId="6">
    <w:abstractNumId w:val="9"/>
  </w:num>
  <w:num w:numId="7">
    <w:abstractNumId w:val="4"/>
  </w:num>
  <w:num w:numId="8">
    <w:abstractNumId w:val="1"/>
  </w:num>
  <w:num w:numId="9">
    <w:abstractNumId w:val="0"/>
  </w:num>
  <w:num w:numId="10">
    <w:abstractNumId w:val="5"/>
  </w:num>
  <w:num w:numId="11">
    <w:abstractNumId w:val="3"/>
  </w:num>
  <w:num w:numId="12">
    <w:abstractNumId w:val="2"/>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comment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7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FBB"/>
    <w:rsid w:val="0000318A"/>
    <w:rsid w:val="00013C66"/>
    <w:rsid w:val="00021183"/>
    <w:rsid w:val="00022F79"/>
    <w:rsid w:val="00033197"/>
    <w:rsid w:val="000333AB"/>
    <w:rsid w:val="00037439"/>
    <w:rsid w:val="000518B4"/>
    <w:rsid w:val="00062CAC"/>
    <w:rsid w:val="00063399"/>
    <w:rsid w:val="00063864"/>
    <w:rsid w:val="00065C20"/>
    <w:rsid w:val="000728A9"/>
    <w:rsid w:val="00076628"/>
    <w:rsid w:val="000774F6"/>
    <w:rsid w:val="00093CD8"/>
    <w:rsid w:val="000A0A2C"/>
    <w:rsid w:val="000A620B"/>
    <w:rsid w:val="000B462C"/>
    <w:rsid w:val="000B5AF1"/>
    <w:rsid w:val="000C2E02"/>
    <w:rsid w:val="000E1C0C"/>
    <w:rsid w:val="000E4100"/>
    <w:rsid w:val="000F6F19"/>
    <w:rsid w:val="00105FFF"/>
    <w:rsid w:val="0011321F"/>
    <w:rsid w:val="00123C34"/>
    <w:rsid w:val="00130FAA"/>
    <w:rsid w:val="00133A7D"/>
    <w:rsid w:val="0014179F"/>
    <w:rsid w:val="00145B54"/>
    <w:rsid w:val="00146A3D"/>
    <w:rsid w:val="001555D6"/>
    <w:rsid w:val="00164B33"/>
    <w:rsid w:val="0017306F"/>
    <w:rsid w:val="001761C3"/>
    <w:rsid w:val="00182CEC"/>
    <w:rsid w:val="001833F6"/>
    <w:rsid w:val="00187DC2"/>
    <w:rsid w:val="00190F90"/>
    <w:rsid w:val="0019626C"/>
    <w:rsid w:val="001973A3"/>
    <w:rsid w:val="001A1B33"/>
    <w:rsid w:val="001A2282"/>
    <w:rsid w:val="001A6C9E"/>
    <w:rsid w:val="001D7009"/>
    <w:rsid w:val="001E0135"/>
    <w:rsid w:val="001E086F"/>
    <w:rsid w:val="001F24AC"/>
    <w:rsid w:val="001F5152"/>
    <w:rsid w:val="001F6CED"/>
    <w:rsid w:val="00206FD0"/>
    <w:rsid w:val="00207194"/>
    <w:rsid w:val="00214C76"/>
    <w:rsid w:val="00230C42"/>
    <w:rsid w:val="00231A5F"/>
    <w:rsid w:val="002330B2"/>
    <w:rsid w:val="00236615"/>
    <w:rsid w:val="00237B9A"/>
    <w:rsid w:val="002455AA"/>
    <w:rsid w:val="002571C4"/>
    <w:rsid w:val="00282EFB"/>
    <w:rsid w:val="00286330"/>
    <w:rsid w:val="002B443E"/>
    <w:rsid w:val="002B7083"/>
    <w:rsid w:val="002C230B"/>
    <w:rsid w:val="002C3ECF"/>
    <w:rsid w:val="002C48CB"/>
    <w:rsid w:val="002C6B37"/>
    <w:rsid w:val="002D1526"/>
    <w:rsid w:val="002D1860"/>
    <w:rsid w:val="002D6FBB"/>
    <w:rsid w:val="002E2E3F"/>
    <w:rsid w:val="002E4459"/>
    <w:rsid w:val="002F0670"/>
    <w:rsid w:val="0031329F"/>
    <w:rsid w:val="00317FDC"/>
    <w:rsid w:val="00323EB0"/>
    <w:rsid w:val="00323ECE"/>
    <w:rsid w:val="0038486E"/>
    <w:rsid w:val="00386515"/>
    <w:rsid w:val="003873C4"/>
    <w:rsid w:val="003933D9"/>
    <w:rsid w:val="0039450C"/>
    <w:rsid w:val="0039520E"/>
    <w:rsid w:val="00395636"/>
    <w:rsid w:val="00395D6E"/>
    <w:rsid w:val="00397745"/>
    <w:rsid w:val="003A0BA7"/>
    <w:rsid w:val="003A205F"/>
    <w:rsid w:val="003A678E"/>
    <w:rsid w:val="003A6F9A"/>
    <w:rsid w:val="003B2C18"/>
    <w:rsid w:val="003C2B8F"/>
    <w:rsid w:val="003D1DE9"/>
    <w:rsid w:val="003D2334"/>
    <w:rsid w:val="003D310A"/>
    <w:rsid w:val="003E1517"/>
    <w:rsid w:val="003E218D"/>
    <w:rsid w:val="003E3E1B"/>
    <w:rsid w:val="003E6CFD"/>
    <w:rsid w:val="004000D1"/>
    <w:rsid w:val="004021AC"/>
    <w:rsid w:val="0040431B"/>
    <w:rsid w:val="004069E0"/>
    <w:rsid w:val="004431E3"/>
    <w:rsid w:val="00445ABA"/>
    <w:rsid w:val="004561A0"/>
    <w:rsid w:val="00456788"/>
    <w:rsid w:val="00457DD0"/>
    <w:rsid w:val="00463A02"/>
    <w:rsid w:val="0046678B"/>
    <w:rsid w:val="00471459"/>
    <w:rsid w:val="004742DF"/>
    <w:rsid w:val="00487244"/>
    <w:rsid w:val="00487715"/>
    <w:rsid w:val="0049099A"/>
    <w:rsid w:val="00495B9C"/>
    <w:rsid w:val="004A1414"/>
    <w:rsid w:val="004A2C0B"/>
    <w:rsid w:val="004A41B0"/>
    <w:rsid w:val="004A5F3B"/>
    <w:rsid w:val="004B16AE"/>
    <w:rsid w:val="004B3B01"/>
    <w:rsid w:val="004C1820"/>
    <w:rsid w:val="004C31F8"/>
    <w:rsid w:val="004C69DB"/>
    <w:rsid w:val="004C6D28"/>
    <w:rsid w:val="004D4B3B"/>
    <w:rsid w:val="004D55E1"/>
    <w:rsid w:val="004E7157"/>
    <w:rsid w:val="004E7A71"/>
    <w:rsid w:val="004F2BAE"/>
    <w:rsid w:val="004F3FC4"/>
    <w:rsid w:val="004F5EEA"/>
    <w:rsid w:val="0050329F"/>
    <w:rsid w:val="00506A9B"/>
    <w:rsid w:val="005104EA"/>
    <w:rsid w:val="00516EDA"/>
    <w:rsid w:val="0052080F"/>
    <w:rsid w:val="0053303D"/>
    <w:rsid w:val="00543D0F"/>
    <w:rsid w:val="00544E06"/>
    <w:rsid w:val="00553041"/>
    <w:rsid w:val="00553DB2"/>
    <w:rsid w:val="00562D48"/>
    <w:rsid w:val="0056776B"/>
    <w:rsid w:val="00571B37"/>
    <w:rsid w:val="00574CBF"/>
    <w:rsid w:val="005811F0"/>
    <w:rsid w:val="00581CFB"/>
    <w:rsid w:val="00582366"/>
    <w:rsid w:val="005823D7"/>
    <w:rsid w:val="005826E2"/>
    <w:rsid w:val="0058322F"/>
    <w:rsid w:val="00594B15"/>
    <w:rsid w:val="00594C6F"/>
    <w:rsid w:val="005B5D59"/>
    <w:rsid w:val="005C766C"/>
    <w:rsid w:val="005D4800"/>
    <w:rsid w:val="005D49CD"/>
    <w:rsid w:val="005E3F70"/>
    <w:rsid w:val="005F0699"/>
    <w:rsid w:val="005F44C7"/>
    <w:rsid w:val="005F7FDA"/>
    <w:rsid w:val="0061077A"/>
    <w:rsid w:val="00611B6C"/>
    <w:rsid w:val="00613315"/>
    <w:rsid w:val="0061770A"/>
    <w:rsid w:val="006368A6"/>
    <w:rsid w:val="00636E02"/>
    <w:rsid w:val="00642BAF"/>
    <w:rsid w:val="00647FEE"/>
    <w:rsid w:val="00653CB8"/>
    <w:rsid w:val="00653CDA"/>
    <w:rsid w:val="00670245"/>
    <w:rsid w:val="00671F42"/>
    <w:rsid w:val="0067627D"/>
    <w:rsid w:val="006764CB"/>
    <w:rsid w:val="006768BC"/>
    <w:rsid w:val="00684823"/>
    <w:rsid w:val="00686BDD"/>
    <w:rsid w:val="00694953"/>
    <w:rsid w:val="006A6CF7"/>
    <w:rsid w:val="006B2AA8"/>
    <w:rsid w:val="006B4DED"/>
    <w:rsid w:val="006C366F"/>
    <w:rsid w:val="006C5A17"/>
    <w:rsid w:val="006C6B82"/>
    <w:rsid w:val="00702F6F"/>
    <w:rsid w:val="007035CD"/>
    <w:rsid w:val="007164B1"/>
    <w:rsid w:val="00725936"/>
    <w:rsid w:val="007353A7"/>
    <w:rsid w:val="00735F0A"/>
    <w:rsid w:val="00740B06"/>
    <w:rsid w:val="00743E3E"/>
    <w:rsid w:val="00746119"/>
    <w:rsid w:val="00760AA3"/>
    <w:rsid w:val="0076179C"/>
    <w:rsid w:val="00766307"/>
    <w:rsid w:val="00767C31"/>
    <w:rsid w:val="00773399"/>
    <w:rsid w:val="007736BC"/>
    <w:rsid w:val="0078288F"/>
    <w:rsid w:val="00790EC7"/>
    <w:rsid w:val="00791AA5"/>
    <w:rsid w:val="007922A1"/>
    <w:rsid w:val="007941FF"/>
    <w:rsid w:val="00794764"/>
    <w:rsid w:val="007953BF"/>
    <w:rsid w:val="007967E5"/>
    <w:rsid w:val="007A27A8"/>
    <w:rsid w:val="007A77BE"/>
    <w:rsid w:val="007B23FA"/>
    <w:rsid w:val="007C1D7A"/>
    <w:rsid w:val="007C38AD"/>
    <w:rsid w:val="007D08B6"/>
    <w:rsid w:val="007D0B5A"/>
    <w:rsid w:val="007D1A19"/>
    <w:rsid w:val="007D7E45"/>
    <w:rsid w:val="007F3C5A"/>
    <w:rsid w:val="008003D1"/>
    <w:rsid w:val="00800583"/>
    <w:rsid w:val="00800D41"/>
    <w:rsid w:val="00807929"/>
    <w:rsid w:val="00815BBB"/>
    <w:rsid w:val="0082035E"/>
    <w:rsid w:val="00821241"/>
    <w:rsid w:val="0083085B"/>
    <w:rsid w:val="00832F23"/>
    <w:rsid w:val="00847982"/>
    <w:rsid w:val="0085058F"/>
    <w:rsid w:val="00850B43"/>
    <w:rsid w:val="00877890"/>
    <w:rsid w:val="008900DA"/>
    <w:rsid w:val="00890711"/>
    <w:rsid w:val="00895CF1"/>
    <w:rsid w:val="008A33F7"/>
    <w:rsid w:val="008B276F"/>
    <w:rsid w:val="008B460A"/>
    <w:rsid w:val="008B58D1"/>
    <w:rsid w:val="008C2C9A"/>
    <w:rsid w:val="008C5A2B"/>
    <w:rsid w:val="008C7FAB"/>
    <w:rsid w:val="008E18D0"/>
    <w:rsid w:val="008F066F"/>
    <w:rsid w:val="008F6CB5"/>
    <w:rsid w:val="009177D3"/>
    <w:rsid w:val="00925200"/>
    <w:rsid w:val="009268A5"/>
    <w:rsid w:val="009352B1"/>
    <w:rsid w:val="00946447"/>
    <w:rsid w:val="009609F9"/>
    <w:rsid w:val="009640E1"/>
    <w:rsid w:val="009662A0"/>
    <w:rsid w:val="00982BCD"/>
    <w:rsid w:val="00997D28"/>
    <w:rsid w:val="009B6906"/>
    <w:rsid w:val="009C1B17"/>
    <w:rsid w:val="009D18A6"/>
    <w:rsid w:val="009D4424"/>
    <w:rsid w:val="009E3070"/>
    <w:rsid w:val="009E6D1F"/>
    <w:rsid w:val="009F7F24"/>
    <w:rsid w:val="00A000C3"/>
    <w:rsid w:val="00A0290C"/>
    <w:rsid w:val="00A06592"/>
    <w:rsid w:val="00A2425C"/>
    <w:rsid w:val="00A25601"/>
    <w:rsid w:val="00A25ECD"/>
    <w:rsid w:val="00A2635E"/>
    <w:rsid w:val="00A33EEE"/>
    <w:rsid w:val="00A41951"/>
    <w:rsid w:val="00A45E70"/>
    <w:rsid w:val="00A56942"/>
    <w:rsid w:val="00A71EF6"/>
    <w:rsid w:val="00A738AC"/>
    <w:rsid w:val="00A81295"/>
    <w:rsid w:val="00A819C3"/>
    <w:rsid w:val="00AA53B4"/>
    <w:rsid w:val="00AB01F7"/>
    <w:rsid w:val="00AB0B32"/>
    <w:rsid w:val="00AB5AEA"/>
    <w:rsid w:val="00AB65FE"/>
    <w:rsid w:val="00AB7893"/>
    <w:rsid w:val="00AC58A1"/>
    <w:rsid w:val="00AD6F08"/>
    <w:rsid w:val="00AF023B"/>
    <w:rsid w:val="00AF1BE4"/>
    <w:rsid w:val="00AF2758"/>
    <w:rsid w:val="00AF3DF8"/>
    <w:rsid w:val="00AF4BC3"/>
    <w:rsid w:val="00B037C8"/>
    <w:rsid w:val="00B06F69"/>
    <w:rsid w:val="00B07DDC"/>
    <w:rsid w:val="00B122F6"/>
    <w:rsid w:val="00B15FAE"/>
    <w:rsid w:val="00B17FA1"/>
    <w:rsid w:val="00B2056C"/>
    <w:rsid w:val="00B20F6C"/>
    <w:rsid w:val="00B25653"/>
    <w:rsid w:val="00B36FCE"/>
    <w:rsid w:val="00B37BD8"/>
    <w:rsid w:val="00B4008B"/>
    <w:rsid w:val="00B47AF6"/>
    <w:rsid w:val="00B621D7"/>
    <w:rsid w:val="00B63A03"/>
    <w:rsid w:val="00B71175"/>
    <w:rsid w:val="00B7520E"/>
    <w:rsid w:val="00B836D7"/>
    <w:rsid w:val="00B84B0E"/>
    <w:rsid w:val="00B90F09"/>
    <w:rsid w:val="00BA5B3F"/>
    <w:rsid w:val="00BA709E"/>
    <w:rsid w:val="00BB14A9"/>
    <w:rsid w:val="00BB3AAC"/>
    <w:rsid w:val="00BB41AB"/>
    <w:rsid w:val="00BB734E"/>
    <w:rsid w:val="00BC22D5"/>
    <w:rsid w:val="00BC4C4E"/>
    <w:rsid w:val="00BC775E"/>
    <w:rsid w:val="00BD1645"/>
    <w:rsid w:val="00BD6A13"/>
    <w:rsid w:val="00BE1F3C"/>
    <w:rsid w:val="00BE2E9F"/>
    <w:rsid w:val="00BF32B4"/>
    <w:rsid w:val="00BF5BB0"/>
    <w:rsid w:val="00BF6C11"/>
    <w:rsid w:val="00C0380B"/>
    <w:rsid w:val="00C0409A"/>
    <w:rsid w:val="00C12C6B"/>
    <w:rsid w:val="00C25DC2"/>
    <w:rsid w:val="00C354B4"/>
    <w:rsid w:val="00C44362"/>
    <w:rsid w:val="00C51EB9"/>
    <w:rsid w:val="00C5399F"/>
    <w:rsid w:val="00C64F21"/>
    <w:rsid w:val="00C77ECA"/>
    <w:rsid w:val="00C87FC1"/>
    <w:rsid w:val="00C9453F"/>
    <w:rsid w:val="00CA20C0"/>
    <w:rsid w:val="00CA22C4"/>
    <w:rsid w:val="00CA330A"/>
    <w:rsid w:val="00CA3DEA"/>
    <w:rsid w:val="00CA64DC"/>
    <w:rsid w:val="00CA6950"/>
    <w:rsid w:val="00CB7864"/>
    <w:rsid w:val="00CC0AC0"/>
    <w:rsid w:val="00CC7ED7"/>
    <w:rsid w:val="00CD24BC"/>
    <w:rsid w:val="00CE0B38"/>
    <w:rsid w:val="00CF456D"/>
    <w:rsid w:val="00CF729B"/>
    <w:rsid w:val="00D05575"/>
    <w:rsid w:val="00D076B0"/>
    <w:rsid w:val="00D24C26"/>
    <w:rsid w:val="00D37242"/>
    <w:rsid w:val="00D43526"/>
    <w:rsid w:val="00D508CB"/>
    <w:rsid w:val="00D646C9"/>
    <w:rsid w:val="00D739BA"/>
    <w:rsid w:val="00D73EBE"/>
    <w:rsid w:val="00D84A4D"/>
    <w:rsid w:val="00D85933"/>
    <w:rsid w:val="00D85F3D"/>
    <w:rsid w:val="00DA2D74"/>
    <w:rsid w:val="00DA341D"/>
    <w:rsid w:val="00DA7B71"/>
    <w:rsid w:val="00DD3117"/>
    <w:rsid w:val="00DD361D"/>
    <w:rsid w:val="00DE11C6"/>
    <w:rsid w:val="00DF430D"/>
    <w:rsid w:val="00DF5362"/>
    <w:rsid w:val="00E13FDE"/>
    <w:rsid w:val="00E231A4"/>
    <w:rsid w:val="00E24B22"/>
    <w:rsid w:val="00E41D42"/>
    <w:rsid w:val="00E45DCC"/>
    <w:rsid w:val="00E4762C"/>
    <w:rsid w:val="00E47DAF"/>
    <w:rsid w:val="00E51660"/>
    <w:rsid w:val="00E52440"/>
    <w:rsid w:val="00E545CD"/>
    <w:rsid w:val="00E63C14"/>
    <w:rsid w:val="00E63F1C"/>
    <w:rsid w:val="00E65D6B"/>
    <w:rsid w:val="00E70625"/>
    <w:rsid w:val="00E76B65"/>
    <w:rsid w:val="00E944B0"/>
    <w:rsid w:val="00EA3C97"/>
    <w:rsid w:val="00EA51C7"/>
    <w:rsid w:val="00EB18F7"/>
    <w:rsid w:val="00EB1A49"/>
    <w:rsid w:val="00EC28CF"/>
    <w:rsid w:val="00EC3ED6"/>
    <w:rsid w:val="00EC7C5E"/>
    <w:rsid w:val="00EC7F71"/>
    <w:rsid w:val="00EE5789"/>
    <w:rsid w:val="00EE774F"/>
    <w:rsid w:val="00F1006D"/>
    <w:rsid w:val="00F10B49"/>
    <w:rsid w:val="00F20C36"/>
    <w:rsid w:val="00F328C7"/>
    <w:rsid w:val="00F32F0B"/>
    <w:rsid w:val="00F3728D"/>
    <w:rsid w:val="00F44DC5"/>
    <w:rsid w:val="00F52E8E"/>
    <w:rsid w:val="00F56BA4"/>
    <w:rsid w:val="00F6494E"/>
    <w:rsid w:val="00F65585"/>
    <w:rsid w:val="00F7652A"/>
    <w:rsid w:val="00F82102"/>
    <w:rsid w:val="00F879C5"/>
    <w:rsid w:val="00F93C78"/>
    <w:rsid w:val="00FB6ADD"/>
    <w:rsid w:val="00FD5BB1"/>
    <w:rsid w:val="00FE586C"/>
    <w:rsid w:val="00FE740F"/>
    <w:rsid w:val="00FF5D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1"/>
    </o:shapelayout>
  </w:shapeDefaults>
  <w:decimalSymbol w:val=","/>
  <w:listSeparator w:val=";"/>
  <w14:docId w14:val="7A9E05D4"/>
  <w15:docId w15:val="{7A281BD0-AC4F-43EF-A2B8-B88C150DA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6" w:semiHidden="1" w:unhideWhenUsed="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aliases w:val="APEK"/>
    <w:qFormat/>
    <w:rsid w:val="002D6FBB"/>
    <w:pPr>
      <w:jc w:val="both"/>
    </w:pPr>
    <w:rPr>
      <w:noProof/>
      <w:sz w:val="18"/>
      <w:szCs w:val="24"/>
    </w:rPr>
  </w:style>
  <w:style w:type="paragraph" w:styleId="Naslov1">
    <w:name w:val="heading 1"/>
    <w:basedOn w:val="Navaden"/>
    <w:next w:val="Telobesedila"/>
    <w:link w:val="Naslov1Znak"/>
    <w:qFormat/>
    <w:rsid w:val="007C38AD"/>
    <w:pPr>
      <w:keepNext/>
      <w:keepLines/>
      <w:numPr>
        <w:numId w:val="3"/>
      </w:numPr>
      <w:tabs>
        <w:tab w:val="clear" w:pos="1134"/>
        <w:tab w:val="left" w:pos="567"/>
      </w:tabs>
      <w:spacing w:before="400" w:after="240"/>
      <w:ind w:left="284" w:hanging="284"/>
      <w:outlineLvl w:val="0"/>
    </w:pPr>
    <w:rPr>
      <w:rFonts w:asciiTheme="minorHAnsi" w:hAnsiTheme="minorHAnsi"/>
      <w:b/>
      <w:caps/>
      <w:color w:val="0071CE" w:themeColor="accent1"/>
      <w:kern w:val="28"/>
      <w:sz w:val="30"/>
    </w:rPr>
  </w:style>
  <w:style w:type="paragraph" w:styleId="Naslov2">
    <w:name w:val="heading 2"/>
    <w:basedOn w:val="Naslov1"/>
    <w:next w:val="Telobesedila"/>
    <w:link w:val="Naslov2Znak"/>
    <w:qFormat/>
    <w:rsid w:val="000774F6"/>
    <w:pPr>
      <w:numPr>
        <w:numId w:val="0"/>
      </w:numPr>
      <w:tabs>
        <w:tab w:val="left" w:pos="0"/>
      </w:tabs>
      <w:spacing w:before="360"/>
      <w:outlineLvl w:val="1"/>
    </w:pPr>
    <w:rPr>
      <w:caps w:val="0"/>
      <w:color w:val="0F4774"/>
      <w:sz w:val="28"/>
    </w:rPr>
  </w:style>
  <w:style w:type="paragraph" w:styleId="Naslov3">
    <w:name w:val="heading 3"/>
    <w:basedOn w:val="Naslov2"/>
    <w:next w:val="Telobesedila"/>
    <w:link w:val="Naslov3Znak"/>
    <w:qFormat/>
    <w:rsid w:val="00B037C8"/>
    <w:pPr>
      <w:numPr>
        <w:ilvl w:val="2"/>
      </w:numPr>
      <w:tabs>
        <w:tab w:val="clear" w:pos="567"/>
      </w:tabs>
      <w:ind w:left="284" w:hanging="284"/>
      <w:outlineLvl w:val="2"/>
    </w:pPr>
    <w:rPr>
      <w:color w:val="00273C"/>
      <w:sz w:val="26"/>
    </w:rPr>
  </w:style>
  <w:style w:type="paragraph" w:styleId="Naslov4">
    <w:name w:val="heading 4"/>
    <w:basedOn w:val="Naslov3"/>
    <w:next w:val="Telobesedila"/>
    <w:link w:val="Naslov4Znak"/>
    <w:qFormat/>
    <w:rsid w:val="00B037C8"/>
    <w:pPr>
      <w:numPr>
        <w:ilvl w:val="3"/>
      </w:numPr>
      <w:tabs>
        <w:tab w:val="left" w:pos="284"/>
        <w:tab w:val="left" w:pos="567"/>
        <w:tab w:val="left" w:pos="851"/>
      </w:tabs>
      <w:ind w:left="284" w:hanging="284"/>
      <w:outlineLvl w:val="3"/>
    </w:pPr>
    <w:rPr>
      <w:b w:val="0"/>
      <w:caps/>
      <w:color w:val="000000" w:themeColor="text1"/>
      <w:sz w:val="24"/>
    </w:rPr>
  </w:style>
  <w:style w:type="paragraph" w:styleId="Naslov5">
    <w:name w:val="heading 5"/>
    <w:basedOn w:val="Naslov4"/>
    <w:next w:val="Telobesedila"/>
    <w:link w:val="Naslov5Znak"/>
    <w:rsid w:val="000774F6"/>
    <w:pPr>
      <w:numPr>
        <w:ilvl w:val="4"/>
      </w:numPr>
      <w:tabs>
        <w:tab w:val="left" w:pos="1021"/>
      </w:tabs>
      <w:ind w:left="284" w:hanging="284"/>
      <w:outlineLvl w:val="4"/>
    </w:pPr>
    <w:rPr>
      <w:color w:val="0F4774"/>
      <w:sz w:val="22"/>
    </w:rPr>
  </w:style>
  <w:style w:type="paragraph" w:styleId="Naslov6">
    <w:name w:val="heading 6"/>
    <w:basedOn w:val="Naslov5"/>
    <w:next w:val="Navaden"/>
    <w:link w:val="Naslov6Znak"/>
    <w:unhideWhenUsed/>
    <w:rsid w:val="00A0290C"/>
    <w:pPr>
      <w:numPr>
        <w:ilvl w:val="5"/>
      </w:numPr>
      <w:ind w:left="284" w:hanging="284"/>
      <w:outlineLvl w:val="5"/>
    </w:pPr>
    <w:rPr>
      <w:rFonts w:eastAsiaTheme="minorEastAsia" w:cstheme="minorBidi"/>
      <w:bCs/>
      <w:szCs w:val="22"/>
    </w:rPr>
  </w:style>
  <w:style w:type="paragraph" w:styleId="Naslov7">
    <w:name w:val="heading 7"/>
    <w:basedOn w:val="Navaden"/>
    <w:next w:val="Navaden"/>
    <w:link w:val="Naslov7Znak"/>
    <w:unhideWhenUsed/>
    <w:rsid w:val="008E18D0"/>
    <w:pPr>
      <w:keepNext/>
      <w:keepLines/>
      <w:numPr>
        <w:ilvl w:val="6"/>
        <w:numId w:val="3"/>
      </w:numPr>
      <w:spacing w:before="200"/>
      <w:outlineLvl w:val="6"/>
    </w:pPr>
    <w:rPr>
      <w:rFonts w:ascii="Times New Roman" w:eastAsiaTheme="majorEastAsia" w:hAnsi="Times New Roman" w:cstheme="majorBidi"/>
      <w:i/>
      <w:iCs/>
    </w:rPr>
  </w:style>
  <w:style w:type="paragraph" w:styleId="Naslov8">
    <w:name w:val="heading 8"/>
    <w:basedOn w:val="Navaden"/>
    <w:next w:val="Navaden"/>
    <w:link w:val="Naslov8Znak"/>
    <w:unhideWhenUsed/>
    <w:qFormat/>
    <w:rsid w:val="008E18D0"/>
    <w:pPr>
      <w:keepNext/>
      <w:keepLines/>
      <w:numPr>
        <w:ilvl w:val="7"/>
        <w:numId w:val="3"/>
      </w:numPr>
      <w:spacing w:before="240" w:after="120"/>
      <w:outlineLvl w:val="7"/>
    </w:pPr>
    <w:rPr>
      <w:rFonts w:ascii="Times New Roman" w:eastAsiaTheme="majorEastAsia" w:hAnsi="Times New Roman" w:cstheme="majorBidi"/>
      <w:i/>
    </w:rPr>
  </w:style>
  <w:style w:type="paragraph" w:styleId="Naslov9">
    <w:name w:val="heading 9"/>
    <w:basedOn w:val="Navaden"/>
    <w:next w:val="Navaden"/>
    <w:link w:val="Naslov9Znak"/>
    <w:unhideWhenUsed/>
    <w:rsid w:val="008E18D0"/>
    <w:pPr>
      <w:keepNext/>
      <w:keepLines/>
      <w:numPr>
        <w:ilvl w:val="8"/>
        <w:numId w:val="3"/>
      </w:numPr>
      <w:spacing w:before="240" w:after="120"/>
      <w:outlineLvl w:val="8"/>
    </w:pPr>
    <w:rPr>
      <w:rFonts w:ascii="Times New Roman" w:eastAsiaTheme="majorEastAsia" w:hAnsi="Times New Roman" w:cstheme="majorBidi"/>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qFormat/>
    <w:rsid w:val="00EC3ED6"/>
    <w:pPr>
      <w:spacing w:before="120" w:after="120"/>
    </w:pPr>
    <w:rPr>
      <w:rFonts w:asciiTheme="minorHAnsi" w:hAnsiTheme="minorHAnsi"/>
    </w:rPr>
  </w:style>
  <w:style w:type="paragraph" w:styleId="Telobesedila-zamik">
    <w:name w:val="Body Text Indent"/>
    <w:basedOn w:val="Navaden"/>
    <w:link w:val="Telobesedila-zamikZnak"/>
    <w:rsid w:val="008E18D0"/>
    <w:pPr>
      <w:spacing w:before="120" w:after="120"/>
      <w:ind w:left="284"/>
    </w:pPr>
  </w:style>
  <w:style w:type="paragraph" w:styleId="Oznaenseznam">
    <w:name w:val="List Bullet"/>
    <w:basedOn w:val="Navaden"/>
    <w:link w:val="OznaenseznamZnak"/>
    <w:qFormat/>
    <w:rsid w:val="00773399"/>
    <w:pPr>
      <w:keepLines/>
      <w:numPr>
        <w:numId w:val="4"/>
      </w:numPr>
      <w:tabs>
        <w:tab w:val="clear" w:pos="425"/>
        <w:tab w:val="left" w:pos="992"/>
      </w:tabs>
      <w:spacing w:before="60" w:after="60"/>
      <w:ind w:left="993" w:hanging="284"/>
      <w:contextualSpacing/>
    </w:pPr>
    <w:rPr>
      <w:rFonts w:ascii="Calibri" w:hAnsi="Calibri"/>
    </w:rPr>
  </w:style>
  <w:style w:type="paragraph" w:styleId="Oznaenseznam2">
    <w:name w:val="List Bullet 2"/>
    <w:basedOn w:val="Oznaenseznam"/>
    <w:qFormat/>
    <w:rsid w:val="00773399"/>
    <w:pPr>
      <w:numPr>
        <w:ilvl w:val="1"/>
      </w:numPr>
      <w:tabs>
        <w:tab w:val="clear" w:pos="709"/>
        <w:tab w:val="clear" w:pos="992"/>
        <w:tab w:val="left" w:pos="1276"/>
      </w:tabs>
      <w:ind w:left="1276" w:hanging="284"/>
    </w:pPr>
  </w:style>
  <w:style w:type="paragraph" w:styleId="Oznaenseznam3">
    <w:name w:val="List Bullet 3"/>
    <w:basedOn w:val="Oznaenseznam"/>
    <w:link w:val="Oznaenseznam3Znak"/>
    <w:rsid w:val="005826E2"/>
    <w:pPr>
      <w:numPr>
        <w:ilvl w:val="2"/>
      </w:numPr>
    </w:pPr>
  </w:style>
  <w:style w:type="paragraph" w:styleId="Otevilenseznam">
    <w:name w:val="List Number"/>
    <w:basedOn w:val="Navaden"/>
    <w:link w:val="OtevilenseznamZnak"/>
    <w:qFormat/>
    <w:rsid w:val="00773399"/>
    <w:pPr>
      <w:numPr>
        <w:numId w:val="2"/>
      </w:numPr>
      <w:tabs>
        <w:tab w:val="clear" w:pos="425"/>
        <w:tab w:val="left" w:pos="992"/>
      </w:tabs>
      <w:spacing w:before="60" w:after="60"/>
      <w:ind w:left="993" w:hanging="284"/>
    </w:pPr>
    <w:rPr>
      <w:rFonts w:ascii="Calibri" w:hAnsi="Calibri"/>
    </w:rPr>
  </w:style>
  <w:style w:type="paragraph" w:styleId="Otevilenseznam2">
    <w:name w:val="List Number 2"/>
    <w:basedOn w:val="Otevilenseznam"/>
    <w:qFormat/>
    <w:rsid w:val="00773399"/>
    <w:pPr>
      <w:numPr>
        <w:ilvl w:val="1"/>
      </w:numPr>
      <w:tabs>
        <w:tab w:val="clear" w:pos="709"/>
        <w:tab w:val="clear" w:pos="992"/>
        <w:tab w:val="left" w:pos="1276"/>
      </w:tabs>
      <w:ind w:left="1276" w:hanging="284"/>
    </w:pPr>
  </w:style>
  <w:style w:type="paragraph" w:styleId="Otevilenseznam3">
    <w:name w:val="List Number 3"/>
    <w:basedOn w:val="Otevilenseznam"/>
    <w:rsid w:val="000E4100"/>
    <w:pPr>
      <w:numPr>
        <w:ilvl w:val="2"/>
      </w:numPr>
    </w:pPr>
  </w:style>
  <w:style w:type="paragraph" w:styleId="Seznam">
    <w:name w:val="List"/>
    <w:basedOn w:val="Navaden"/>
    <w:rsid w:val="00D43526"/>
    <w:pPr>
      <w:numPr>
        <w:numId w:val="6"/>
      </w:numPr>
    </w:pPr>
  </w:style>
  <w:style w:type="paragraph" w:styleId="Seznam-nadaljevanje">
    <w:name w:val="List Continue"/>
    <w:basedOn w:val="Navaden"/>
    <w:rsid w:val="00323EB0"/>
    <w:pPr>
      <w:numPr>
        <w:numId w:val="5"/>
      </w:numPr>
      <w:spacing w:after="60"/>
      <w:contextualSpacing/>
    </w:pPr>
  </w:style>
  <w:style w:type="paragraph" w:styleId="Seznam2">
    <w:name w:val="List 2"/>
    <w:basedOn w:val="Navaden"/>
    <w:rsid w:val="00D43526"/>
    <w:pPr>
      <w:numPr>
        <w:ilvl w:val="1"/>
        <w:numId w:val="6"/>
      </w:numPr>
    </w:pPr>
  </w:style>
  <w:style w:type="paragraph" w:styleId="Seznam3">
    <w:name w:val="List 3"/>
    <w:basedOn w:val="Navaden"/>
    <w:rsid w:val="00D43526"/>
    <w:pPr>
      <w:numPr>
        <w:ilvl w:val="2"/>
        <w:numId w:val="6"/>
      </w:numPr>
    </w:pPr>
  </w:style>
  <w:style w:type="paragraph" w:styleId="Seznam4">
    <w:name w:val="List 4"/>
    <w:basedOn w:val="Navaden"/>
    <w:rsid w:val="00D43526"/>
    <w:pPr>
      <w:numPr>
        <w:ilvl w:val="3"/>
        <w:numId w:val="6"/>
      </w:numPr>
    </w:pPr>
  </w:style>
  <w:style w:type="paragraph" w:styleId="Oznaenseznam4">
    <w:name w:val="List Bullet 4"/>
    <w:basedOn w:val="Oznaenseznam"/>
    <w:link w:val="Oznaenseznam4Znak"/>
    <w:rsid w:val="005826E2"/>
    <w:pPr>
      <w:numPr>
        <w:ilvl w:val="3"/>
      </w:numPr>
    </w:pPr>
  </w:style>
  <w:style w:type="paragraph" w:styleId="Naslov">
    <w:name w:val="Title"/>
    <w:basedOn w:val="Navaden"/>
    <w:link w:val="NaslovZnak"/>
    <w:rsid w:val="00B06F69"/>
    <w:pPr>
      <w:spacing w:before="480" w:after="120"/>
      <w:contextualSpacing/>
      <w:jc w:val="center"/>
    </w:pPr>
    <w:rPr>
      <w:b/>
      <w:color w:val="1F497D"/>
      <w:kern w:val="28"/>
      <w:sz w:val="36"/>
    </w:rPr>
  </w:style>
  <w:style w:type="paragraph" w:styleId="Glava">
    <w:name w:val="header"/>
    <w:basedOn w:val="Navaden"/>
    <w:rsid w:val="007736BC"/>
    <w:pPr>
      <w:tabs>
        <w:tab w:val="center" w:pos="4536"/>
        <w:tab w:val="right" w:pos="9072"/>
      </w:tabs>
    </w:pPr>
  </w:style>
  <w:style w:type="paragraph" w:styleId="Otevilenseznam5">
    <w:name w:val="List Number 5"/>
    <w:basedOn w:val="Otevilenseznam"/>
    <w:link w:val="Otevilenseznam5Znak"/>
    <w:rsid w:val="000E4100"/>
    <w:pPr>
      <w:numPr>
        <w:ilvl w:val="4"/>
      </w:numPr>
    </w:pPr>
  </w:style>
  <w:style w:type="paragraph" w:styleId="Oznaenseznam5">
    <w:name w:val="List Bullet 5"/>
    <w:basedOn w:val="Oznaenseznam"/>
    <w:link w:val="Oznaenseznam5Znak"/>
    <w:rsid w:val="005826E2"/>
    <w:pPr>
      <w:numPr>
        <w:ilvl w:val="4"/>
      </w:numPr>
    </w:pPr>
  </w:style>
  <w:style w:type="paragraph" w:styleId="Otevilenseznam4">
    <w:name w:val="List Number 4"/>
    <w:basedOn w:val="Otevilenseznam"/>
    <w:link w:val="Otevilenseznam4Znak"/>
    <w:rsid w:val="000E4100"/>
    <w:pPr>
      <w:numPr>
        <w:ilvl w:val="3"/>
      </w:numPr>
    </w:pPr>
  </w:style>
  <w:style w:type="paragraph" w:styleId="Navaden-zamik">
    <w:name w:val="Normal Indent"/>
    <w:basedOn w:val="Navaden"/>
    <w:semiHidden/>
    <w:unhideWhenUsed/>
    <w:rsid w:val="007736BC"/>
    <w:pPr>
      <w:ind w:left="708"/>
    </w:pPr>
  </w:style>
  <w:style w:type="paragraph" w:styleId="Noga">
    <w:name w:val="footer"/>
    <w:basedOn w:val="Navaden"/>
    <w:rsid w:val="007736BC"/>
    <w:pPr>
      <w:tabs>
        <w:tab w:val="center" w:pos="4536"/>
        <w:tab w:val="right" w:pos="9072"/>
      </w:tabs>
    </w:pPr>
  </w:style>
  <w:style w:type="paragraph" w:styleId="Blokbesedila">
    <w:name w:val="Block Text"/>
    <w:basedOn w:val="Navaden"/>
    <w:link w:val="BlokbesedilaZnak"/>
    <w:rsid w:val="00740B06"/>
    <w:pPr>
      <w:pBdr>
        <w:top w:val="single" w:sz="4" w:space="3" w:color="auto"/>
        <w:left w:val="single" w:sz="4" w:space="3" w:color="auto"/>
        <w:bottom w:val="single" w:sz="4" w:space="3" w:color="auto"/>
        <w:right w:val="single" w:sz="4" w:space="3" w:color="auto"/>
      </w:pBdr>
      <w:spacing w:before="120" w:after="120"/>
      <w:ind w:left="567" w:right="567"/>
    </w:pPr>
  </w:style>
  <w:style w:type="paragraph" w:styleId="Telobesedila-prvizamik">
    <w:name w:val="Body Text First Indent"/>
    <w:basedOn w:val="Telobesedila"/>
    <w:rsid w:val="007736BC"/>
    <w:pPr>
      <w:ind w:firstLine="284"/>
      <w:jc w:val="left"/>
    </w:pPr>
  </w:style>
  <w:style w:type="paragraph" w:styleId="Telobesedila-prvizamik2">
    <w:name w:val="Body Text First Indent 2"/>
    <w:basedOn w:val="Telobesedila-zamik"/>
    <w:rsid w:val="007736BC"/>
    <w:pPr>
      <w:ind w:firstLine="284"/>
    </w:pPr>
  </w:style>
  <w:style w:type="paragraph" w:styleId="Zakljunipozdrav">
    <w:name w:val="Closing"/>
    <w:basedOn w:val="Navaden"/>
    <w:semiHidden/>
    <w:unhideWhenUsed/>
    <w:rsid w:val="007736BC"/>
    <w:pPr>
      <w:ind w:left="4536"/>
    </w:pPr>
  </w:style>
  <w:style w:type="paragraph" w:styleId="Datum">
    <w:name w:val="Date"/>
    <w:basedOn w:val="Navaden"/>
    <w:next w:val="Navaden"/>
    <w:semiHidden/>
    <w:unhideWhenUsed/>
    <w:rsid w:val="007736BC"/>
  </w:style>
  <w:style w:type="paragraph" w:styleId="Podnaslov">
    <w:name w:val="Subtitle"/>
    <w:basedOn w:val="Navaden"/>
    <w:link w:val="PodnaslovZnak"/>
    <w:qFormat/>
    <w:rsid w:val="005F0699"/>
    <w:pPr>
      <w:spacing w:before="240" w:after="60"/>
      <w:contextualSpacing/>
      <w:outlineLvl w:val="1"/>
    </w:pPr>
    <w:rPr>
      <w:rFonts w:ascii="Calibri" w:hAnsi="Calibri" w:cs="Arial"/>
      <w:color w:val="1F497D"/>
      <w:sz w:val="28"/>
    </w:rPr>
  </w:style>
  <w:style w:type="numbering" w:customStyle="1" w:styleId="NumberedHeadingList01">
    <w:name w:val="Numbered Heading List 01"/>
    <w:rsid w:val="008E18D0"/>
    <w:pPr>
      <w:numPr>
        <w:numId w:val="1"/>
      </w:numPr>
    </w:pPr>
  </w:style>
  <w:style w:type="paragraph" w:styleId="Seznam-nadaljevanje2">
    <w:name w:val="List Continue 2"/>
    <w:basedOn w:val="Seznam-nadaljevanje"/>
    <w:rsid w:val="00323EB0"/>
    <w:pPr>
      <w:numPr>
        <w:ilvl w:val="1"/>
      </w:numPr>
    </w:pPr>
  </w:style>
  <w:style w:type="paragraph" w:styleId="Seznam-nadaljevanje3">
    <w:name w:val="List Continue 3"/>
    <w:basedOn w:val="Seznam-nadaljevanje"/>
    <w:rsid w:val="00323EB0"/>
    <w:pPr>
      <w:numPr>
        <w:ilvl w:val="2"/>
      </w:numPr>
    </w:pPr>
  </w:style>
  <w:style w:type="character" w:customStyle="1" w:styleId="Naslov6Znak">
    <w:name w:val="Naslov 6 Znak"/>
    <w:basedOn w:val="Privzetapisavaodstavka"/>
    <w:link w:val="Naslov6"/>
    <w:rsid w:val="00A0290C"/>
    <w:rPr>
      <w:rFonts w:ascii="Times New Roman" w:eastAsiaTheme="minorEastAsia" w:hAnsi="Times New Roman" w:cstheme="minorBidi"/>
      <w:bCs/>
      <w:i/>
      <w:color w:val="1F497D"/>
      <w:kern w:val="28"/>
      <w:szCs w:val="22"/>
    </w:rPr>
  </w:style>
  <w:style w:type="paragraph" w:styleId="Kazalovirov-naslov">
    <w:name w:val="toa heading"/>
    <w:basedOn w:val="Naslov1"/>
    <w:next w:val="Kazalovirov"/>
    <w:rsid w:val="00B71175"/>
    <w:pPr>
      <w:numPr>
        <w:numId w:val="0"/>
      </w:numPr>
      <w:spacing w:before="120"/>
    </w:pPr>
    <w:rPr>
      <w:rFonts w:eastAsiaTheme="majorEastAsia" w:cstheme="majorBidi"/>
      <w:bCs/>
      <w:sz w:val="24"/>
    </w:rPr>
  </w:style>
  <w:style w:type="paragraph" w:styleId="Brezrazmikov">
    <w:name w:val="No Spacing"/>
    <w:link w:val="BrezrazmikovZnak"/>
    <w:uiPriority w:val="1"/>
    <w:unhideWhenUsed/>
    <w:qFormat/>
    <w:rsid w:val="000E4100"/>
  </w:style>
  <w:style w:type="character" w:styleId="Neenpoudarek">
    <w:name w:val="Subtle Emphasis"/>
    <w:basedOn w:val="Privzetapisavaodstavka"/>
    <w:uiPriority w:val="19"/>
    <w:rsid w:val="000E4100"/>
    <w:rPr>
      <w:i/>
      <w:iCs/>
      <w:color w:val="808080" w:themeColor="text1" w:themeTint="7F"/>
    </w:rPr>
  </w:style>
  <w:style w:type="character" w:styleId="Intenzivenpoudarek">
    <w:name w:val="Intense Emphasis"/>
    <w:basedOn w:val="Privzetapisavaodstavka"/>
    <w:uiPriority w:val="21"/>
    <w:rsid w:val="000E4100"/>
    <w:rPr>
      <w:b/>
      <w:bCs/>
      <w:i/>
      <w:iCs/>
      <w:color w:val="0071CE" w:themeColor="accent1"/>
    </w:rPr>
  </w:style>
  <w:style w:type="paragraph" w:styleId="Citat">
    <w:name w:val="Quote"/>
    <w:basedOn w:val="Navaden"/>
    <w:next w:val="Navaden"/>
    <w:link w:val="CitatZnak"/>
    <w:uiPriority w:val="29"/>
    <w:rsid w:val="000E4100"/>
    <w:rPr>
      <w:i/>
      <w:iCs/>
      <w:color w:val="000000" w:themeColor="text1"/>
    </w:rPr>
  </w:style>
  <w:style w:type="character" w:customStyle="1" w:styleId="CitatZnak">
    <w:name w:val="Citat Znak"/>
    <w:basedOn w:val="Privzetapisavaodstavka"/>
    <w:link w:val="Citat"/>
    <w:uiPriority w:val="29"/>
    <w:rsid w:val="000E4100"/>
    <w:rPr>
      <w:rFonts w:ascii="Arial" w:hAnsi="Arial"/>
      <w:i/>
      <w:iCs/>
      <w:color w:val="000000" w:themeColor="text1"/>
    </w:rPr>
  </w:style>
  <w:style w:type="paragraph" w:styleId="Intenzivencitat">
    <w:name w:val="Intense Quote"/>
    <w:basedOn w:val="Navaden"/>
    <w:next w:val="Navaden"/>
    <w:link w:val="IntenzivencitatZnak"/>
    <w:uiPriority w:val="30"/>
    <w:rsid w:val="000E4100"/>
    <w:pPr>
      <w:pBdr>
        <w:bottom w:val="single" w:sz="4" w:space="4" w:color="0071CE" w:themeColor="accent1"/>
      </w:pBdr>
      <w:spacing w:before="200" w:after="280"/>
      <w:ind w:left="936" w:right="936"/>
    </w:pPr>
    <w:rPr>
      <w:b/>
      <w:bCs/>
      <w:i/>
      <w:iCs/>
      <w:color w:val="0071CE" w:themeColor="accent1"/>
    </w:rPr>
  </w:style>
  <w:style w:type="character" w:customStyle="1" w:styleId="IntenzivencitatZnak">
    <w:name w:val="Intenziven citat Znak"/>
    <w:basedOn w:val="Privzetapisavaodstavka"/>
    <w:link w:val="Intenzivencitat"/>
    <w:uiPriority w:val="30"/>
    <w:rsid w:val="000E4100"/>
    <w:rPr>
      <w:rFonts w:ascii="Arial" w:hAnsi="Arial"/>
      <w:b/>
      <w:bCs/>
      <w:i/>
      <w:iCs/>
      <w:color w:val="0071CE" w:themeColor="accent1"/>
    </w:rPr>
  </w:style>
  <w:style w:type="character" w:styleId="Neensklic">
    <w:name w:val="Subtle Reference"/>
    <w:basedOn w:val="Privzetapisavaodstavka"/>
    <w:uiPriority w:val="31"/>
    <w:rsid w:val="000E4100"/>
    <w:rPr>
      <w:smallCaps/>
      <w:color w:val="4989C8" w:themeColor="accent2"/>
      <w:u w:val="single"/>
    </w:rPr>
  </w:style>
  <w:style w:type="character" w:styleId="Intenzivensklic">
    <w:name w:val="Intense Reference"/>
    <w:basedOn w:val="Privzetapisavaodstavka"/>
    <w:uiPriority w:val="32"/>
    <w:rsid w:val="000E4100"/>
    <w:rPr>
      <w:b/>
      <w:bCs/>
      <w:smallCaps/>
      <w:color w:val="4989C8" w:themeColor="accent2"/>
      <w:spacing w:val="5"/>
      <w:u w:val="single"/>
    </w:rPr>
  </w:style>
  <w:style w:type="character" w:styleId="Naslovknjige">
    <w:name w:val="Book Title"/>
    <w:basedOn w:val="Privzetapisavaodstavka"/>
    <w:uiPriority w:val="33"/>
    <w:rsid w:val="000E4100"/>
    <w:rPr>
      <w:b/>
      <w:bCs/>
      <w:smallCaps/>
      <w:spacing w:val="5"/>
    </w:rPr>
  </w:style>
  <w:style w:type="paragraph" w:styleId="Odstavekseznama">
    <w:name w:val="List Paragraph"/>
    <w:basedOn w:val="Navaden"/>
    <w:link w:val="OdstavekseznamaZnak"/>
    <w:uiPriority w:val="34"/>
    <w:unhideWhenUsed/>
    <w:qFormat/>
    <w:rsid w:val="007941FF"/>
    <w:pPr>
      <w:ind w:left="567"/>
      <w:contextualSpacing/>
    </w:pPr>
  </w:style>
  <w:style w:type="character" w:customStyle="1" w:styleId="Naslov7Znak">
    <w:name w:val="Naslov 7 Znak"/>
    <w:basedOn w:val="Privzetapisavaodstavka"/>
    <w:link w:val="Naslov7"/>
    <w:rsid w:val="008E18D0"/>
    <w:rPr>
      <w:rFonts w:ascii="Times New Roman" w:eastAsiaTheme="majorEastAsia" w:hAnsi="Times New Roman" w:cstheme="majorBidi"/>
      <w:i/>
      <w:iCs/>
    </w:rPr>
  </w:style>
  <w:style w:type="character" w:customStyle="1" w:styleId="Naslov8Znak">
    <w:name w:val="Naslov 8 Znak"/>
    <w:basedOn w:val="Privzetapisavaodstavka"/>
    <w:link w:val="Naslov8"/>
    <w:rsid w:val="008E18D0"/>
    <w:rPr>
      <w:rFonts w:ascii="Times New Roman" w:eastAsiaTheme="majorEastAsia" w:hAnsi="Times New Roman" w:cstheme="majorBidi"/>
      <w:i/>
    </w:rPr>
  </w:style>
  <w:style w:type="character" w:customStyle="1" w:styleId="Naslov9Znak">
    <w:name w:val="Naslov 9 Znak"/>
    <w:basedOn w:val="Privzetapisavaodstavka"/>
    <w:link w:val="Naslov9"/>
    <w:rsid w:val="008E18D0"/>
    <w:rPr>
      <w:rFonts w:ascii="Times New Roman" w:eastAsiaTheme="majorEastAsia" w:hAnsi="Times New Roman" w:cstheme="majorBidi"/>
      <w:i/>
      <w:iCs/>
    </w:rPr>
  </w:style>
  <w:style w:type="numbering" w:customStyle="1" w:styleId="NumberedList01">
    <w:name w:val="Numbered List 01"/>
    <w:rsid w:val="00323EB0"/>
    <w:pPr>
      <w:numPr>
        <w:numId w:val="2"/>
      </w:numPr>
    </w:pPr>
  </w:style>
  <w:style w:type="paragraph" w:styleId="Seznam-nadaljevanje4">
    <w:name w:val="List Continue 4"/>
    <w:basedOn w:val="Seznam-nadaljevanje"/>
    <w:rsid w:val="00323EB0"/>
    <w:pPr>
      <w:numPr>
        <w:ilvl w:val="3"/>
      </w:numPr>
    </w:pPr>
  </w:style>
  <w:style w:type="paragraph" w:styleId="Seznam-nadaljevanje5">
    <w:name w:val="List Continue 5"/>
    <w:basedOn w:val="Seznam-nadaljevanje"/>
    <w:rsid w:val="00323EB0"/>
    <w:pPr>
      <w:numPr>
        <w:ilvl w:val="4"/>
      </w:numPr>
    </w:pPr>
  </w:style>
  <w:style w:type="character" w:customStyle="1" w:styleId="Naslov1Znak">
    <w:name w:val="Naslov 1 Znak"/>
    <w:basedOn w:val="Privzetapisavaodstavka"/>
    <w:link w:val="Naslov1"/>
    <w:rsid w:val="007C38AD"/>
    <w:rPr>
      <w:rFonts w:asciiTheme="minorHAnsi" w:hAnsiTheme="minorHAnsi"/>
      <w:b/>
      <w:caps/>
      <w:color w:val="0071CE" w:themeColor="accent1"/>
      <w:kern w:val="28"/>
      <w:sz w:val="30"/>
    </w:rPr>
  </w:style>
  <w:style w:type="character" w:customStyle="1" w:styleId="Naslov2Znak">
    <w:name w:val="Naslov 2 Znak"/>
    <w:basedOn w:val="Privzetapisavaodstavka"/>
    <w:link w:val="Naslov2"/>
    <w:rsid w:val="000774F6"/>
    <w:rPr>
      <w:rFonts w:asciiTheme="minorHAnsi" w:hAnsiTheme="minorHAnsi"/>
      <w:b/>
      <w:color w:val="0F4774"/>
      <w:kern w:val="28"/>
      <w:sz w:val="28"/>
    </w:rPr>
  </w:style>
  <w:style w:type="character" w:customStyle="1" w:styleId="Naslov3Znak">
    <w:name w:val="Naslov 3 Znak"/>
    <w:basedOn w:val="Privzetapisavaodstavka"/>
    <w:link w:val="Naslov3"/>
    <w:rsid w:val="00B037C8"/>
    <w:rPr>
      <w:rFonts w:asciiTheme="minorHAnsi" w:hAnsiTheme="minorHAnsi"/>
      <w:b/>
      <w:color w:val="00273C"/>
      <w:kern w:val="28"/>
      <w:sz w:val="26"/>
    </w:rPr>
  </w:style>
  <w:style w:type="character" w:customStyle="1" w:styleId="Naslov4Znak">
    <w:name w:val="Naslov 4 Znak"/>
    <w:basedOn w:val="Privzetapisavaodstavka"/>
    <w:link w:val="Naslov4"/>
    <w:rsid w:val="00B037C8"/>
    <w:rPr>
      <w:rFonts w:asciiTheme="minorHAnsi" w:hAnsiTheme="minorHAnsi"/>
      <w:caps/>
      <w:color w:val="000000" w:themeColor="text1"/>
      <w:kern w:val="28"/>
      <w:sz w:val="24"/>
    </w:rPr>
  </w:style>
  <w:style w:type="character" w:customStyle="1" w:styleId="Naslov5Znak">
    <w:name w:val="Naslov 5 Znak"/>
    <w:basedOn w:val="Privzetapisavaodstavka"/>
    <w:link w:val="Naslov5"/>
    <w:rsid w:val="000774F6"/>
    <w:rPr>
      <w:rFonts w:asciiTheme="minorHAnsi" w:hAnsiTheme="minorHAnsi"/>
      <w:b/>
      <w:color w:val="0F4774"/>
      <w:kern w:val="28"/>
      <w:sz w:val="22"/>
    </w:rPr>
  </w:style>
  <w:style w:type="character" w:customStyle="1" w:styleId="TelobesedilaZnak">
    <w:name w:val="Telo besedila Znak"/>
    <w:basedOn w:val="Privzetapisavaodstavka"/>
    <w:link w:val="Telobesedila"/>
    <w:rsid w:val="00EC3ED6"/>
    <w:rPr>
      <w:rFonts w:asciiTheme="minorHAnsi" w:hAnsiTheme="minorHAnsi"/>
    </w:rPr>
  </w:style>
  <w:style w:type="character" w:customStyle="1" w:styleId="Telobesedila-zamikZnak">
    <w:name w:val="Telo besedila - zamik Znak"/>
    <w:basedOn w:val="Privzetapisavaodstavka"/>
    <w:link w:val="Telobesedila-zamik"/>
    <w:rsid w:val="008E18D0"/>
    <w:rPr>
      <w:rFonts w:ascii="Arial" w:hAnsi="Arial"/>
    </w:rPr>
  </w:style>
  <w:style w:type="character" w:customStyle="1" w:styleId="NaslovZnak">
    <w:name w:val="Naslov Znak"/>
    <w:basedOn w:val="Privzetapisavaodstavka"/>
    <w:link w:val="Naslov"/>
    <w:rsid w:val="00B06F69"/>
    <w:rPr>
      <w:b/>
      <w:color w:val="1F497D"/>
      <w:kern w:val="28"/>
      <w:sz w:val="36"/>
    </w:rPr>
  </w:style>
  <w:style w:type="character" w:customStyle="1" w:styleId="PodnaslovZnak">
    <w:name w:val="Podnaslov Znak"/>
    <w:basedOn w:val="Privzetapisavaodstavka"/>
    <w:link w:val="Podnaslov"/>
    <w:rsid w:val="005F0699"/>
    <w:rPr>
      <w:rFonts w:ascii="Calibri" w:hAnsi="Calibri" w:cs="Arial"/>
      <w:color w:val="1F497D"/>
      <w:sz w:val="28"/>
      <w:szCs w:val="24"/>
    </w:rPr>
  </w:style>
  <w:style w:type="paragraph" w:styleId="Telobesedila-zamik2">
    <w:name w:val="Body Text Indent 2"/>
    <w:basedOn w:val="Navaden"/>
    <w:link w:val="Telobesedila-zamik2Znak"/>
    <w:rsid w:val="007941FF"/>
    <w:pPr>
      <w:spacing w:after="120" w:line="360" w:lineRule="auto"/>
      <w:ind w:left="284"/>
    </w:pPr>
  </w:style>
  <w:style w:type="character" w:customStyle="1" w:styleId="Telobesedila-zamik2Znak">
    <w:name w:val="Telo besedila - zamik 2 Znak"/>
    <w:basedOn w:val="Privzetapisavaodstavka"/>
    <w:link w:val="Telobesedila-zamik2"/>
    <w:rsid w:val="007941FF"/>
    <w:rPr>
      <w:rFonts w:ascii="Arial" w:hAnsi="Arial"/>
    </w:rPr>
  </w:style>
  <w:style w:type="paragraph" w:styleId="Telobesedila-zamik3">
    <w:name w:val="Body Text Indent 3"/>
    <w:basedOn w:val="Navaden"/>
    <w:link w:val="Telobesedila-zamik3Znak"/>
    <w:rsid w:val="007941FF"/>
    <w:pPr>
      <w:spacing w:before="60" w:after="60"/>
      <w:ind w:left="284"/>
    </w:pPr>
    <w:rPr>
      <w:sz w:val="16"/>
      <w:szCs w:val="16"/>
    </w:rPr>
  </w:style>
  <w:style w:type="character" w:customStyle="1" w:styleId="Telobesedila-zamik3Znak">
    <w:name w:val="Telo besedila - zamik 3 Znak"/>
    <w:basedOn w:val="Privzetapisavaodstavka"/>
    <w:link w:val="Telobesedila-zamik3"/>
    <w:rsid w:val="007941FF"/>
    <w:rPr>
      <w:rFonts w:ascii="Arial" w:hAnsi="Arial"/>
      <w:sz w:val="16"/>
      <w:szCs w:val="16"/>
    </w:rPr>
  </w:style>
  <w:style w:type="paragraph" w:styleId="Sprotnaopomba-besedilo">
    <w:name w:val="footnote text"/>
    <w:basedOn w:val="Navaden"/>
    <w:link w:val="Sprotnaopomba-besediloZnak"/>
    <w:uiPriority w:val="99"/>
    <w:qFormat/>
    <w:rsid w:val="00686BDD"/>
    <w:pPr>
      <w:tabs>
        <w:tab w:val="left" w:pos="567"/>
      </w:tabs>
      <w:ind w:left="567" w:hanging="567"/>
    </w:pPr>
    <w:rPr>
      <w:rFonts w:ascii="Calibri" w:hAnsi="Calibri"/>
      <w:sz w:val="16"/>
    </w:rPr>
  </w:style>
  <w:style w:type="character" w:customStyle="1" w:styleId="Sprotnaopomba-besediloZnak">
    <w:name w:val="Sprotna opomba - besedilo Znak"/>
    <w:basedOn w:val="Privzetapisavaodstavka"/>
    <w:link w:val="Sprotnaopomba-besedilo"/>
    <w:uiPriority w:val="99"/>
    <w:rsid w:val="00686BDD"/>
    <w:rPr>
      <w:rFonts w:ascii="Calibri" w:hAnsi="Calibri"/>
      <w:sz w:val="16"/>
    </w:rPr>
  </w:style>
  <w:style w:type="character" w:styleId="Sprotnaopomba-sklic">
    <w:name w:val="footnote reference"/>
    <w:basedOn w:val="Privzetapisavaodstavka"/>
    <w:uiPriority w:val="99"/>
    <w:rsid w:val="007941FF"/>
    <w:rPr>
      <w:vertAlign w:val="superscript"/>
    </w:rPr>
  </w:style>
  <w:style w:type="paragraph" w:styleId="Konnaopomba-besedilo">
    <w:name w:val="endnote text"/>
    <w:basedOn w:val="Navaden"/>
    <w:link w:val="Konnaopomba-besediloZnak"/>
    <w:rsid w:val="007941FF"/>
    <w:pPr>
      <w:tabs>
        <w:tab w:val="left" w:pos="567"/>
      </w:tabs>
      <w:ind w:left="567" w:hanging="567"/>
    </w:pPr>
    <w:rPr>
      <w:sz w:val="16"/>
    </w:rPr>
  </w:style>
  <w:style w:type="character" w:customStyle="1" w:styleId="Konnaopomba-besediloZnak">
    <w:name w:val="Končna opomba - besedilo Znak"/>
    <w:basedOn w:val="Privzetapisavaodstavka"/>
    <w:link w:val="Konnaopomba-besedilo"/>
    <w:rsid w:val="007941FF"/>
    <w:rPr>
      <w:rFonts w:ascii="Arial" w:hAnsi="Arial"/>
      <w:sz w:val="16"/>
    </w:rPr>
  </w:style>
  <w:style w:type="paragraph" w:styleId="Telobesedila3">
    <w:name w:val="Body Text 3"/>
    <w:basedOn w:val="Navaden"/>
    <w:link w:val="Telobesedila3Znak"/>
    <w:rsid w:val="007941FF"/>
    <w:pPr>
      <w:spacing w:before="60" w:after="60"/>
    </w:pPr>
    <w:rPr>
      <w:sz w:val="16"/>
      <w:szCs w:val="16"/>
    </w:rPr>
  </w:style>
  <w:style w:type="character" w:customStyle="1" w:styleId="Telobesedila3Znak">
    <w:name w:val="Telo besedila 3 Znak"/>
    <w:basedOn w:val="Privzetapisavaodstavka"/>
    <w:link w:val="Telobesedila3"/>
    <w:rsid w:val="007941FF"/>
    <w:rPr>
      <w:rFonts w:ascii="Arial" w:hAnsi="Arial"/>
      <w:sz w:val="16"/>
      <w:szCs w:val="16"/>
    </w:rPr>
  </w:style>
  <w:style w:type="paragraph" w:styleId="Telobesedila2">
    <w:name w:val="Body Text 2"/>
    <w:basedOn w:val="Navaden"/>
    <w:link w:val="Telobesedila2Znak"/>
    <w:rsid w:val="007941FF"/>
    <w:pPr>
      <w:spacing w:after="120" w:line="360" w:lineRule="auto"/>
    </w:pPr>
  </w:style>
  <w:style w:type="character" w:customStyle="1" w:styleId="Telobesedila2Znak">
    <w:name w:val="Telo besedila 2 Znak"/>
    <w:basedOn w:val="Privzetapisavaodstavka"/>
    <w:link w:val="Telobesedila2"/>
    <w:rsid w:val="007941FF"/>
    <w:rPr>
      <w:rFonts w:ascii="Arial" w:hAnsi="Arial"/>
    </w:rPr>
  </w:style>
  <w:style w:type="table" w:styleId="Tabelamrea">
    <w:name w:val="Table Grid"/>
    <w:basedOn w:val="Navadnatabela"/>
    <w:rsid w:val="00571B37"/>
    <w:pPr>
      <w:spacing w:before="60" w:after="60"/>
    </w:pPr>
    <w:rPr>
      <w:sz w:val="16"/>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aliases w:val="Napis slik,tabel in grafikonov"/>
    <w:basedOn w:val="Telobesedila"/>
    <w:next w:val="Navaden"/>
    <w:unhideWhenUsed/>
    <w:qFormat/>
    <w:rsid w:val="00445ABA"/>
    <w:pPr>
      <w:tabs>
        <w:tab w:val="right" w:pos="9072"/>
      </w:tabs>
    </w:pPr>
    <w:rPr>
      <w:bCs/>
      <w:szCs w:val="18"/>
    </w:rPr>
  </w:style>
  <w:style w:type="character" w:styleId="Poudarek">
    <w:name w:val="Emphasis"/>
    <w:basedOn w:val="Privzetapisavaodstavka"/>
    <w:qFormat/>
    <w:rsid w:val="00C51EB9"/>
    <w:rPr>
      <w:i/>
      <w:iCs/>
    </w:rPr>
  </w:style>
  <w:style w:type="table" w:styleId="Tabelaklasina3">
    <w:name w:val="Table Classic 3"/>
    <w:basedOn w:val="Navadnatabela"/>
    <w:rsid w:val="00C51EB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2">
    <w:name w:val="Table Classic 2"/>
    <w:basedOn w:val="Navadnatabela"/>
    <w:rsid w:val="00C51EB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profesionalna">
    <w:name w:val="Table Professional"/>
    <w:basedOn w:val="Navadnatabela"/>
    <w:rsid w:val="00C51EB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mrea7">
    <w:name w:val="Table Grid 7"/>
    <w:basedOn w:val="Navadnatabela"/>
    <w:rsid w:val="00C51EB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rsid w:val="00C51EB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mrea6">
    <w:name w:val="Table Grid 6"/>
    <w:basedOn w:val="Navadnatabela"/>
    <w:rsid w:val="00C51EB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5">
    <w:name w:val="Table Grid 5"/>
    <w:basedOn w:val="Navadnatabela"/>
    <w:rsid w:val="00C51EB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4">
    <w:name w:val="Table Grid 4"/>
    <w:basedOn w:val="Navadnatabela"/>
    <w:rsid w:val="00C51EB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klasina1">
    <w:name w:val="Table Classic 1"/>
    <w:basedOn w:val="Navadnatabela"/>
    <w:rsid w:val="00C51E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rsid w:val="00C51E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2">
    <w:name w:val="Table 3D effects 2"/>
    <w:basedOn w:val="Navadnatabela"/>
    <w:rsid w:val="00C51EB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1">
    <w:name w:val="Table 3D effects 1"/>
    <w:basedOn w:val="Navadnatabela"/>
    <w:rsid w:val="00C51EB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stolpci5">
    <w:name w:val="Table Columns 5"/>
    <w:basedOn w:val="Navadnatabela"/>
    <w:rsid w:val="00C51EB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Srednjamrea2poudarek5">
    <w:name w:val="Medium Grid 2 Accent 5"/>
    <w:basedOn w:val="Navadnatabela"/>
    <w:uiPriority w:val="68"/>
    <w:rsid w:val="00C51EB9"/>
    <w:rPr>
      <w:rFonts w:asciiTheme="majorHAnsi" w:eastAsiaTheme="majorEastAsia" w:hAnsiTheme="majorHAnsi" w:cstheme="majorBidi"/>
      <w:color w:val="000000" w:themeColor="text1"/>
    </w:rPr>
    <w:tblPr>
      <w:tblStyleRowBandSize w:val="1"/>
      <w:tblStyleColBandSize w:val="1"/>
      <w:tblBorders>
        <w:top w:val="single" w:sz="8" w:space="0" w:color="0071CE" w:themeColor="accent5"/>
        <w:left w:val="single" w:sz="8" w:space="0" w:color="0071CE" w:themeColor="accent5"/>
        <w:bottom w:val="single" w:sz="8" w:space="0" w:color="0071CE" w:themeColor="accent5"/>
        <w:right w:val="single" w:sz="8" w:space="0" w:color="0071CE" w:themeColor="accent5"/>
        <w:insideH w:val="single" w:sz="8" w:space="0" w:color="0071CE" w:themeColor="accent5"/>
        <w:insideV w:val="single" w:sz="8" w:space="0" w:color="0071CE" w:themeColor="accent5"/>
      </w:tblBorders>
    </w:tblPr>
    <w:tcPr>
      <w:shd w:val="clear" w:color="auto" w:fill="B3DCFF" w:themeFill="accent5" w:themeFillTint="3F"/>
    </w:tcPr>
    <w:tblStylePr w:type="firstRow">
      <w:rPr>
        <w:b/>
        <w:bCs/>
        <w:color w:val="000000" w:themeColor="text1"/>
      </w:rPr>
      <w:tblPr/>
      <w:tcPr>
        <w:shd w:val="clear" w:color="auto" w:fill="E1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E3FF" w:themeFill="accent5" w:themeFillTint="33"/>
      </w:tcPr>
    </w:tblStylePr>
    <w:tblStylePr w:type="band1Vert">
      <w:tblPr/>
      <w:tcPr>
        <w:shd w:val="clear" w:color="auto" w:fill="67BAFF" w:themeFill="accent5" w:themeFillTint="7F"/>
      </w:tcPr>
    </w:tblStylePr>
    <w:tblStylePr w:type="band1Horz">
      <w:tblPr/>
      <w:tcPr>
        <w:tcBorders>
          <w:insideH w:val="single" w:sz="6" w:space="0" w:color="0071CE" w:themeColor="accent5"/>
          <w:insideV w:val="single" w:sz="6" w:space="0" w:color="0071CE" w:themeColor="accent5"/>
        </w:tcBorders>
        <w:shd w:val="clear" w:color="auto" w:fill="67BAFF" w:themeFill="accent5" w:themeFillTint="7F"/>
      </w:tcPr>
    </w:tblStylePr>
    <w:tblStylePr w:type="nwCell">
      <w:tblPr/>
      <w:tcPr>
        <w:shd w:val="clear" w:color="auto" w:fill="FFFFFF" w:themeFill="background1"/>
      </w:tcPr>
    </w:tblStylePr>
  </w:style>
  <w:style w:type="paragraph" w:styleId="Navadensplet">
    <w:name w:val="Normal (Web)"/>
    <w:basedOn w:val="Navaden"/>
    <w:semiHidden/>
    <w:unhideWhenUsed/>
    <w:rsid w:val="00C51EB9"/>
  </w:style>
  <w:style w:type="paragraph" w:styleId="Opomba-naslov">
    <w:name w:val="Note Heading"/>
    <w:basedOn w:val="Navaden"/>
    <w:next w:val="Navaden"/>
    <w:link w:val="Opomba-naslovZnak"/>
    <w:rsid w:val="00C51EB9"/>
    <w:rPr>
      <w:b/>
    </w:rPr>
  </w:style>
  <w:style w:type="character" w:customStyle="1" w:styleId="Opomba-naslovZnak">
    <w:name w:val="Opomba - naslov Znak"/>
    <w:basedOn w:val="Privzetapisavaodstavka"/>
    <w:link w:val="Opomba-naslov"/>
    <w:rsid w:val="00C51EB9"/>
    <w:rPr>
      <w:rFonts w:ascii="Arial" w:hAnsi="Arial"/>
      <w:b/>
    </w:rPr>
  </w:style>
  <w:style w:type="table" w:styleId="Tabelaelegantna">
    <w:name w:val="Table Elegant"/>
    <w:basedOn w:val="Navadnatabela"/>
    <w:rsid w:val="00790EC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Golobesedilo">
    <w:name w:val="Plain Text"/>
    <w:basedOn w:val="Navaden"/>
    <w:link w:val="GolobesediloZnak"/>
    <w:rsid w:val="0017306F"/>
    <w:rPr>
      <w:rFonts w:ascii="Consolas" w:hAnsi="Consolas" w:cs="Consolas"/>
      <w:szCs w:val="21"/>
    </w:rPr>
  </w:style>
  <w:style w:type="character" w:customStyle="1" w:styleId="GolobesediloZnak">
    <w:name w:val="Golo besedilo Znak"/>
    <w:basedOn w:val="Privzetapisavaodstavka"/>
    <w:link w:val="Golobesedilo"/>
    <w:rsid w:val="0017306F"/>
    <w:rPr>
      <w:rFonts w:ascii="Consolas" w:hAnsi="Consolas" w:cs="Consolas"/>
      <w:szCs w:val="21"/>
    </w:rPr>
  </w:style>
  <w:style w:type="paragraph" w:styleId="Kazalovsebine1">
    <w:name w:val="toc 1"/>
    <w:basedOn w:val="Telobesedila"/>
    <w:next w:val="Telobesedila"/>
    <w:autoRedefine/>
    <w:unhideWhenUsed/>
    <w:rsid w:val="005811F0"/>
    <w:pPr>
      <w:tabs>
        <w:tab w:val="left" w:pos="851"/>
        <w:tab w:val="right" w:leader="dot" w:pos="9072"/>
      </w:tabs>
      <w:ind w:left="851" w:right="851" w:hanging="851"/>
    </w:pPr>
    <w:rPr>
      <w:b/>
      <w:color w:val="1F497D"/>
      <w:sz w:val="24"/>
    </w:rPr>
  </w:style>
  <w:style w:type="paragraph" w:styleId="Kazalovirov">
    <w:name w:val="table of authorities"/>
    <w:basedOn w:val="Navaden"/>
    <w:next w:val="Navaden"/>
    <w:rsid w:val="0053303D"/>
  </w:style>
  <w:style w:type="numbering" w:customStyle="1" w:styleId="BulletList01">
    <w:name w:val="Bullet List 01"/>
    <w:uiPriority w:val="99"/>
    <w:rsid w:val="005826E2"/>
    <w:pPr>
      <w:numPr>
        <w:numId w:val="4"/>
      </w:numPr>
    </w:pPr>
  </w:style>
  <w:style w:type="numbering" w:customStyle="1" w:styleId="ListContinue01">
    <w:name w:val="List Continue 01"/>
    <w:uiPriority w:val="99"/>
    <w:rsid w:val="00323EB0"/>
    <w:pPr>
      <w:numPr>
        <w:numId w:val="5"/>
      </w:numPr>
    </w:pPr>
  </w:style>
  <w:style w:type="paragraph" w:styleId="Seznam5">
    <w:name w:val="List 5"/>
    <w:basedOn w:val="Navaden"/>
    <w:rsid w:val="00D43526"/>
    <w:pPr>
      <w:numPr>
        <w:ilvl w:val="4"/>
        <w:numId w:val="6"/>
      </w:numPr>
      <w:contextualSpacing/>
    </w:pPr>
  </w:style>
  <w:style w:type="numbering" w:customStyle="1" w:styleId="NoBulletList01">
    <w:name w:val="No Bullet List 01"/>
    <w:uiPriority w:val="99"/>
    <w:rsid w:val="00D43526"/>
    <w:pPr>
      <w:numPr>
        <w:numId w:val="6"/>
      </w:numPr>
    </w:pPr>
  </w:style>
  <w:style w:type="paragraph" w:styleId="NaslovTOC">
    <w:name w:val="TOC Heading"/>
    <w:basedOn w:val="Naslov1"/>
    <w:next w:val="Navaden"/>
    <w:uiPriority w:val="39"/>
    <w:unhideWhenUsed/>
    <w:qFormat/>
    <w:rsid w:val="00B06F69"/>
    <w:pPr>
      <w:numPr>
        <w:numId w:val="0"/>
      </w:numPr>
      <w:outlineLvl w:val="9"/>
    </w:pPr>
    <w:rPr>
      <w:rFonts w:eastAsiaTheme="majorEastAsia" w:cstheme="majorBidi"/>
      <w:bCs/>
      <w:color w:val="00539A" w:themeColor="accent1" w:themeShade="BF"/>
      <w:kern w:val="0"/>
      <w:szCs w:val="28"/>
    </w:rPr>
  </w:style>
  <w:style w:type="paragraph" w:styleId="Kazaloslik">
    <w:name w:val="table of figures"/>
    <w:basedOn w:val="Navaden"/>
    <w:next w:val="Navaden"/>
    <w:rsid w:val="00B71175"/>
  </w:style>
  <w:style w:type="paragraph" w:styleId="Kazalovsebine2">
    <w:name w:val="toc 2"/>
    <w:basedOn w:val="Telobesedila"/>
    <w:next w:val="Telobesedila"/>
    <w:autoRedefine/>
    <w:unhideWhenUsed/>
    <w:rsid w:val="005811F0"/>
    <w:pPr>
      <w:tabs>
        <w:tab w:val="left" w:pos="851"/>
        <w:tab w:val="right" w:leader="dot" w:pos="9072"/>
      </w:tabs>
      <w:spacing w:before="0"/>
      <w:ind w:left="851" w:right="851" w:hanging="851"/>
      <w:contextualSpacing/>
    </w:pPr>
  </w:style>
  <w:style w:type="paragraph" w:styleId="Kazalovsebine3">
    <w:name w:val="toc 3"/>
    <w:basedOn w:val="Kazalovsebine2"/>
    <w:next w:val="Telobesedila"/>
    <w:autoRedefine/>
    <w:unhideWhenUsed/>
    <w:rsid w:val="00B71175"/>
    <w:pPr>
      <w:spacing w:after="60"/>
    </w:pPr>
  </w:style>
  <w:style w:type="paragraph" w:styleId="Kazalovsebine4">
    <w:name w:val="toc 4"/>
    <w:basedOn w:val="Kazalovsebine2"/>
    <w:next w:val="Telobesedila"/>
    <w:autoRedefine/>
    <w:unhideWhenUsed/>
    <w:rsid w:val="00B71175"/>
    <w:pPr>
      <w:tabs>
        <w:tab w:val="clear" w:pos="851"/>
        <w:tab w:val="left" w:pos="1985"/>
      </w:tabs>
      <w:spacing w:after="60"/>
      <w:ind w:left="1702"/>
    </w:pPr>
  </w:style>
  <w:style w:type="paragraph" w:styleId="Kazalovsebine5">
    <w:name w:val="toc 5"/>
    <w:basedOn w:val="Kazalovsebine4"/>
    <w:next w:val="Telobesedila"/>
    <w:autoRedefine/>
    <w:unhideWhenUsed/>
    <w:rsid w:val="00B71175"/>
  </w:style>
  <w:style w:type="paragraph" w:styleId="Kazalovsebine6">
    <w:name w:val="toc 6"/>
    <w:basedOn w:val="Kazalovsebine5"/>
    <w:next w:val="Telobesedila"/>
    <w:autoRedefine/>
    <w:unhideWhenUsed/>
    <w:rsid w:val="00B71175"/>
    <w:pPr>
      <w:tabs>
        <w:tab w:val="clear" w:pos="1985"/>
        <w:tab w:val="left" w:pos="2552"/>
      </w:tabs>
      <w:ind w:left="2552"/>
    </w:pPr>
  </w:style>
  <w:style w:type="paragraph" w:styleId="Kazalovsebine7">
    <w:name w:val="toc 7"/>
    <w:basedOn w:val="Kazalovsebine6"/>
    <w:next w:val="Telobesedila"/>
    <w:autoRedefine/>
    <w:unhideWhenUsed/>
    <w:rsid w:val="00B71175"/>
    <w:pPr>
      <w:spacing w:after="100"/>
    </w:pPr>
  </w:style>
  <w:style w:type="paragraph" w:styleId="Kazalovsebine8">
    <w:name w:val="toc 8"/>
    <w:basedOn w:val="Kazalovsebine6"/>
    <w:next w:val="Telobesedila"/>
    <w:autoRedefine/>
    <w:unhideWhenUsed/>
    <w:rsid w:val="00B17FA1"/>
  </w:style>
  <w:style w:type="paragraph" w:styleId="Kazalovsebine9">
    <w:name w:val="toc 9"/>
    <w:basedOn w:val="Kazalovsebine7"/>
    <w:next w:val="Telobesedila"/>
    <w:autoRedefine/>
    <w:unhideWhenUsed/>
    <w:rsid w:val="00B17FA1"/>
  </w:style>
  <w:style w:type="character" w:styleId="Krepko">
    <w:name w:val="Strong"/>
    <w:basedOn w:val="Privzetapisavaodstavka"/>
    <w:uiPriority w:val="22"/>
    <w:qFormat/>
    <w:rsid w:val="006C366F"/>
    <w:rPr>
      <w:rFonts w:asciiTheme="minorHAnsi" w:hAnsiTheme="minorHAnsi"/>
      <w:b/>
      <w:bCs/>
    </w:rPr>
  </w:style>
  <w:style w:type="paragraph" w:customStyle="1" w:styleId="NaslovPoroila">
    <w:name w:val="Naslov Poročila"/>
    <w:basedOn w:val="Navaden"/>
    <w:link w:val="NaslovPoroilaZnak"/>
    <w:qFormat/>
    <w:rsid w:val="00694953"/>
    <w:pPr>
      <w:spacing w:after="240"/>
      <w:jc w:val="center"/>
    </w:pPr>
    <w:rPr>
      <w:rFonts w:ascii="Calibri" w:hAnsi="Calibri" w:cs="Calibri"/>
      <w:b/>
      <w:bCs/>
      <w:sz w:val="52"/>
      <w:szCs w:val="52"/>
    </w:rPr>
  </w:style>
  <w:style w:type="character" w:customStyle="1" w:styleId="NaslovPoroilaZnak">
    <w:name w:val="Naslov Poročila Znak"/>
    <w:basedOn w:val="Privzetapisavaodstavka"/>
    <w:link w:val="NaslovPoroila"/>
    <w:rsid w:val="00694953"/>
    <w:rPr>
      <w:rFonts w:ascii="Calibri" w:hAnsi="Calibri" w:cs="Calibri"/>
      <w:b/>
      <w:bCs/>
      <w:sz w:val="52"/>
      <w:szCs w:val="52"/>
    </w:rPr>
  </w:style>
  <w:style w:type="paragraph" w:customStyle="1" w:styleId="Podnaslovporoila">
    <w:name w:val="Podnaslov poročila"/>
    <w:basedOn w:val="Navaden"/>
    <w:link w:val="PodnaslovporoilaZnak"/>
    <w:qFormat/>
    <w:rsid w:val="00694953"/>
    <w:pPr>
      <w:spacing w:before="5600" w:after="240"/>
      <w:jc w:val="center"/>
    </w:pPr>
    <w:rPr>
      <w:rFonts w:ascii="Calibri" w:hAnsi="Calibri" w:cs="Calibri"/>
      <w:color w:val="0070C0"/>
      <w:sz w:val="36"/>
      <w:szCs w:val="36"/>
    </w:rPr>
  </w:style>
  <w:style w:type="character" w:customStyle="1" w:styleId="PodnaslovporoilaZnak">
    <w:name w:val="Podnaslov poročila Znak"/>
    <w:basedOn w:val="Privzetapisavaodstavka"/>
    <w:link w:val="Podnaslovporoila"/>
    <w:rsid w:val="00694953"/>
    <w:rPr>
      <w:rFonts w:ascii="Calibri" w:hAnsi="Calibri" w:cs="Calibri"/>
      <w:color w:val="0070C0"/>
      <w:sz w:val="36"/>
      <w:szCs w:val="36"/>
    </w:rPr>
  </w:style>
  <w:style w:type="character" w:styleId="Hiperpovezava">
    <w:name w:val="Hyperlink"/>
    <w:basedOn w:val="Privzetapisavaodstavka"/>
    <w:unhideWhenUsed/>
    <w:rsid w:val="00146A3D"/>
    <w:rPr>
      <w:color w:val="0071CE" w:themeColor="hyperlink"/>
      <w:u w:val="single"/>
    </w:rPr>
  </w:style>
  <w:style w:type="character" w:styleId="Nerazreenaomemba">
    <w:name w:val="Unresolved Mention"/>
    <w:basedOn w:val="Privzetapisavaodstavka"/>
    <w:uiPriority w:val="99"/>
    <w:semiHidden/>
    <w:unhideWhenUsed/>
    <w:rsid w:val="00146A3D"/>
    <w:rPr>
      <w:color w:val="605E5C"/>
      <w:shd w:val="clear" w:color="auto" w:fill="E1DFDD"/>
    </w:rPr>
  </w:style>
  <w:style w:type="paragraph" w:customStyle="1" w:styleId="1111Naslov4">
    <w:name w:val="1.1.1.1. Naslov 4"/>
    <w:basedOn w:val="Naslov4"/>
    <w:link w:val="1111Naslov4Znak"/>
    <w:rsid w:val="009C1B17"/>
    <w:rPr>
      <w:b/>
      <w:i/>
    </w:rPr>
  </w:style>
  <w:style w:type="character" w:customStyle="1" w:styleId="1111Naslov4Znak">
    <w:name w:val="1.1.1.1. Naslov 4 Znak"/>
    <w:basedOn w:val="Naslov4Znak"/>
    <w:link w:val="1111Naslov4"/>
    <w:rsid w:val="009C1B17"/>
    <w:rPr>
      <w:rFonts w:asciiTheme="minorHAnsi" w:hAnsiTheme="minorHAnsi"/>
      <w:b/>
      <w:i/>
      <w:caps/>
      <w:color w:val="1F497D"/>
      <w:kern w:val="28"/>
      <w:sz w:val="22"/>
    </w:rPr>
  </w:style>
  <w:style w:type="paragraph" w:customStyle="1" w:styleId="Zadnjastranporocila">
    <w:name w:val="Zadnja stran porocila"/>
    <w:basedOn w:val="Navaden"/>
    <w:link w:val="ZadnjastranporocilaChar"/>
    <w:qFormat/>
    <w:rsid w:val="00694953"/>
    <w:pPr>
      <w:spacing w:before="9200" w:after="240"/>
      <w:jc w:val="center"/>
    </w:pPr>
    <w:rPr>
      <w:rFonts w:asciiTheme="minorHAnsi" w:hAnsiTheme="minorHAnsi" w:cstheme="minorHAnsi"/>
      <w:b/>
      <w:bCs/>
      <w:color w:val="000000" w:themeColor="text1"/>
      <w:sz w:val="52"/>
      <w:szCs w:val="52"/>
    </w:rPr>
  </w:style>
  <w:style w:type="character" w:customStyle="1" w:styleId="ZadnjastranporocilaChar">
    <w:name w:val="Zadnja stran porocila Char"/>
    <w:basedOn w:val="Privzetapisavaodstavka"/>
    <w:link w:val="Zadnjastranporocila"/>
    <w:rsid w:val="00694953"/>
    <w:rPr>
      <w:rFonts w:asciiTheme="minorHAnsi" w:hAnsiTheme="minorHAnsi" w:cstheme="minorHAnsi"/>
      <w:b/>
      <w:bCs/>
      <w:color w:val="000000" w:themeColor="text1"/>
      <w:sz w:val="52"/>
      <w:szCs w:val="52"/>
    </w:rPr>
  </w:style>
  <w:style w:type="table" w:styleId="Tabelatemnamrea5poudarek1">
    <w:name w:val="Grid Table 5 Dark Accent 1"/>
    <w:basedOn w:val="Navadnatabela"/>
    <w:uiPriority w:val="50"/>
    <w:rsid w:val="000A62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1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1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1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1CE" w:themeFill="accent1"/>
      </w:tcPr>
    </w:tblStylePr>
    <w:tblStylePr w:type="band1Vert">
      <w:tblPr/>
      <w:tcPr>
        <w:shd w:val="clear" w:color="auto" w:fill="85C7FF" w:themeFill="accent1" w:themeFillTint="66"/>
      </w:tcPr>
    </w:tblStylePr>
    <w:tblStylePr w:type="band1Horz">
      <w:tblPr/>
      <w:tcPr>
        <w:shd w:val="clear" w:color="auto" w:fill="85C7FF" w:themeFill="accent1" w:themeFillTint="66"/>
      </w:tcPr>
    </w:tblStylePr>
  </w:style>
  <w:style w:type="table" w:styleId="Tabelamrea4poudarek1">
    <w:name w:val="Grid Table 4 Accent 1"/>
    <w:basedOn w:val="Navadnatabela"/>
    <w:uiPriority w:val="49"/>
    <w:rsid w:val="003D2334"/>
    <w:tblPr>
      <w:tblStyleRowBandSize w:val="1"/>
      <w:tblStyleColBandSize w:val="1"/>
      <w:tblBorders>
        <w:top w:val="single" w:sz="4" w:space="0" w:color="48ABFF" w:themeColor="accent1" w:themeTint="99"/>
        <w:left w:val="single" w:sz="4" w:space="0" w:color="48ABFF" w:themeColor="accent1" w:themeTint="99"/>
        <w:bottom w:val="single" w:sz="4" w:space="0" w:color="48ABFF" w:themeColor="accent1" w:themeTint="99"/>
        <w:right w:val="single" w:sz="4" w:space="0" w:color="48ABFF" w:themeColor="accent1" w:themeTint="99"/>
        <w:insideH w:val="single" w:sz="4" w:space="0" w:color="48ABFF" w:themeColor="accent1" w:themeTint="99"/>
        <w:insideV w:val="single" w:sz="4" w:space="0" w:color="48ABFF" w:themeColor="accent1" w:themeTint="99"/>
      </w:tblBorders>
    </w:tblPr>
    <w:tblStylePr w:type="firstRow">
      <w:rPr>
        <w:b/>
        <w:bCs/>
        <w:color w:val="FFFFFF" w:themeColor="background1"/>
      </w:rPr>
      <w:tblPr/>
      <w:tcPr>
        <w:tcBorders>
          <w:top w:val="single" w:sz="4" w:space="0" w:color="0071CE" w:themeColor="accent1"/>
          <w:left w:val="single" w:sz="4" w:space="0" w:color="0071CE" w:themeColor="accent1"/>
          <w:bottom w:val="single" w:sz="4" w:space="0" w:color="0071CE" w:themeColor="accent1"/>
          <w:right w:val="single" w:sz="4" w:space="0" w:color="0071CE" w:themeColor="accent1"/>
          <w:insideH w:val="nil"/>
          <w:insideV w:val="nil"/>
        </w:tcBorders>
        <w:shd w:val="clear" w:color="auto" w:fill="0071CE" w:themeFill="accent1"/>
      </w:tcPr>
    </w:tblStylePr>
    <w:tblStylePr w:type="lastRow">
      <w:rPr>
        <w:b/>
        <w:bCs/>
      </w:rPr>
      <w:tblPr/>
      <w:tcPr>
        <w:tcBorders>
          <w:top w:val="double" w:sz="4" w:space="0" w:color="0071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Tabelabarvnamrea6poudarek1">
    <w:name w:val="Grid Table 6 Colorful Accent 1"/>
    <w:basedOn w:val="Navadnatabela"/>
    <w:uiPriority w:val="51"/>
    <w:rsid w:val="004C1820"/>
    <w:rPr>
      <w:color w:val="00539A" w:themeColor="accent1" w:themeShade="BF"/>
    </w:rPr>
    <w:tblPr>
      <w:tblStyleRowBandSize w:val="1"/>
      <w:tblStyleColBandSize w:val="1"/>
      <w:tblBorders>
        <w:top w:val="single" w:sz="4" w:space="0" w:color="48ABFF" w:themeColor="accent1" w:themeTint="99"/>
        <w:left w:val="single" w:sz="4" w:space="0" w:color="48ABFF" w:themeColor="accent1" w:themeTint="99"/>
        <w:bottom w:val="single" w:sz="4" w:space="0" w:color="48ABFF" w:themeColor="accent1" w:themeTint="99"/>
        <w:right w:val="single" w:sz="4" w:space="0" w:color="48ABFF" w:themeColor="accent1" w:themeTint="99"/>
        <w:insideH w:val="single" w:sz="4" w:space="0" w:color="48ABFF" w:themeColor="accent1" w:themeTint="99"/>
        <w:insideV w:val="single" w:sz="4" w:space="0" w:color="48ABFF" w:themeColor="accent1" w:themeTint="99"/>
      </w:tblBorders>
    </w:tblPr>
    <w:tblStylePr w:type="firstRow">
      <w:rPr>
        <w:b/>
        <w:bCs/>
      </w:rPr>
      <w:tblPr/>
      <w:tcPr>
        <w:tcBorders>
          <w:bottom w:val="single" w:sz="12" w:space="0" w:color="48ABFF" w:themeColor="accent1" w:themeTint="99"/>
        </w:tcBorders>
      </w:tcPr>
    </w:tblStylePr>
    <w:tblStylePr w:type="lastRow">
      <w:rPr>
        <w:b/>
        <w:bCs/>
      </w:rPr>
      <w:tblPr/>
      <w:tcPr>
        <w:tcBorders>
          <w:top w:val="double" w:sz="4" w:space="0" w:color="48ABFF" w:themeColor="accent1" w:themeTint="99"/>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Tabelamrea2poudarek3">
    <w:name w:val="Grid Table 2 Accent 3"/>
    <w:basedOn w:val="Navadnatabela"/>
    <w:uiPriority w:val="47"/>
    <w:rsid w:val="00F879C5"/>
    <w:tblPr>
      <w:tblStyleRowBandSize w:val="1"/>
      <w:tblStyleColBandSize w:val="1"/>
      <w:tblBorders>
        <w:top w:val="single" w:sz="2" w:space="0" w:color="B1C8E6" w:themeColor="accent3" w:themeTint="99"/>
        <w:bottom w:val="single" w:sz="2" w:space="0" w:color="B1C8E6" w:themeColor="accent3" w:themeTint="99"/>
        <w:insideH w:val="single" w:sz="2" w:space="0" w:color="B1C8E6" w:themeColor="accent3" w:themeTint="99"/>
        <w:insideV w:val="single" w:sz="2" w:space="0" w:color="B1C8E6" w:themeColor="accent3" w:themeTint="99"/>
      </w:tblBorders>
    </w:tblPr>
    <w:tblStylePr w:type="firstRow">
      <w:rPr>
        <w:b/>
        <w:bCs/>
      </w:rPr>
      <w:tblPr/>
      <w:tcPr>
        <w:tcBorders>
          <w:top w:val="nil"/>
          <w:bottom w:val="single" w:sz="12" w:space="0" w:color="B1C8E6" w:themeColor="accent3" w:themeTint="99"/>
          <w:insideH w:val="nil"/>
          <w:insideV w:val="nil"/>
        </w:tcBorders>
        <w:shd w:val="clear" w:color="auto" w:fill="FFFFFF" w:themeFill="background1"/>
      </w:tcPr>
    </w:tblStylePr>
    <w:tblStylePr w:type="lastRow">
      <w:rPr>
        <w:b/>
        <w:bCs/>
      </w:rPr>
      <w:tblPr/>
      <w:tcPr>
        <w:tcBorders>
          <w:top w:val="double" w:sz="2" w:space="0" w:color="B1C8E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CF6" w:themeFill="accent3" w:themeFillTint="33"/>
      </w:tcPr>
    </w:tblStylePr>
    <w:tblStylePr w:type="band1Horz">
      <w:tblPr/>
      <w:tcPr>
        <w:shd w:val="clear" w:color="auto" w:fill="E5ECF6" w:themeFill="accent3" w:themeFillTint="33"/>
      </w:tcPr>
    </w:tblStylePr>
  </w:style>
  <w:style w:type="table" w:styleId="Tabelamrea3poudarek3">
    <w:name w:val="Grid Table 3 Accent 3"/>
    <w:basedOn w:val="Navadnatabela"/>
    <w:uiPriority w:val="48"/>
    <w:rsid w:val="008C5A2B"/>
    <w:tblPr>
      <w:tblStyleRowBandSize w:val="1"/>
      <w:tblStyleColBandSize w:val="1"/>
      <w:tblBorders>
        <w:top w:val="single" w:sz="4" w:space="0" w:color="B1C8E6" w:themeColor="accent3" w:themeTint="99"/>
        <w:left w:val="single" w:sz="4" w:space="0" w:color="B1C8E6" w:themeColor="accent3" w:themeTint="99"/>
        <w:bottom w:val="single" w:sz="4" w:space="0" w:color="B1C8E6" w:themeColor="accent3" w:themeTint="99"/>
        <w:right w:val="single" w:sz="4" w:space="0" w:color="B1C8E6" w:themeColor="accent3" w:themeTint="99"/>
        <w:insideH w:val="single" w:sz="4" w:space="0" w:color="B1C8E6" w:themeColor="accent3" w:themeTint="99"/>
        <w:insideV w:val="single" w:sz="4" w:space="0" w:color="B1C8E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CF6" w:themeFill="accent3" w:themeFillTint="33"/>
      </w:tcPr>
    </w:tblStylePr>
    <w:tblStylePr w:type="band1Horz">
      <w:tblPr/>
      <w:tcPr>
        <w:shd w:val="clear" w:color="auto" w:fill="E5ECF6" w:themeFill="accent3" w:themeFillTint="33"/>
      </w:tcPr>
    </w:tblStylePr>
    <w:tblStylePr w:type="neCell">
      <w:tblPr/>
      <w:tcPr>
        <w:tcBorders>
          <w:bottom w:val="single" w:sz="4" w:space="0" w:color="B1C8E6" w:themeColor="accent3" w:themeTint="99"/>
        </w:tcBorders>
      </w:tcPr>
    </w:tblStylePr>
    <w:tblStylePr w:type="nwCell">
      <w:tblPr/>
      <w:tcPr>
        <w:tcBorders>
          <w:bottom w:val="single" w:sz="4" w:space="0" w:color="B1C8E6" w:themeColor="accent3" w:themeTint="99"/>
        </w:tcBorders>
      </w:tcPr>
    </w:tblStylePr>
    <w:tblStylePr w:type="seCell">
      <w:tblPr/>
      <w:tcPr>
        <w:tcBorders>
          <w:top w:val="single" w:sz="4" w:space="0" w:color="B1C8E6" w:themeColor="accent3" w:themeTint="99"/>
        </w:tcBorders>
      </w:tcPr>
    </w:tblStylePr>
    <w:tblStylePr w:type="swCell">
      <w:tblPr/>
      <w:tcPr>
        <w:tcBorders>
          <w:top w:val="single" w:sz="4" w:space="0" w:color="B1C8E6" w:themeColor="accent3" w:themeTint="99"/>
        </w:tcBorders>
      </w:tcPr>
    </w:tblStylePr>
  </w:style>
  <w:style w:type="table" w:styleId="Tabelamrea2poudarek2">
    <w:name w:val="Grid Table 2 Accent 2"/>
    <w:basedOn w:val="Navadnatabela"/>
    <w:uiPriority w:val="47"/>
    <w:rsid w:val="008C5A2B"/>
    <w:tblPr>
      <w:tblStyleRowBandSize w:val="1"/>
      <w:tblStyleColBandSize w:val="1"/>
      <w:tblBorders>
        <w:top w:val="single" w:sz="2" w:space="0" w:color="91B7DE" w:themeColor="accent2" w:themeTint="99"/>
        <w:bottom w:val="single" w:sz="2" w:space="0" w:color="91B7DE" w:themeColor="accent2" w:themeTint="99"/>
        <w:insideH w:val="single" w:sz="2" w:space="0" w:color="91B7DE" w:themeColor="accent2" w:themeTint="99"/>
        <w:insideV w:val="single" w:sz="2" w:space="0" w:color="91B7DE" w:themeColor="accent2" w:themeTint="99"/>
      </w:tblBorders>
    </w:tblPr>
    <w:tblStylePr w:type="firstRow">
      <w:rPr>
        <w:b/>
        <w:bCs/>
      </w:rPr>
      <w:tblPr/>
      <w:tcPr>
        <w:tcBorders>
          <w:top w:val="nil"/>
          <w:bottom w:val="single" w:sz="12" w:space="0" w:color="91B7DE" w:themeColor="accent2" w:themeTint="99"/>
          <w:insideH w:val="nil"/>
          <w:insideV w:val="nil"/>
        </w:tcBorders>
        <w:shd w:val="clear" w:color="auto" w:fill="FFFFFF" w:themeFill="background1"/>
      </w:tcPr>
    </w:tblStylePr>
    <w:tblStylePr w:type="lastRow">
      <w:rPr>
        <w:b/>
        <w:bCs/>
      </w:rPr>
      <w:tblPr/>
      <w:tcPr>
        <w:tcBorders>
          <w:top w:val="double" w:sz="2" w:space="0" w:color="91B7D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7F4" w:themeFill="accent2" w:themeFillTint="33"/>
      </w:tcPr>
    </w:tblStylePr>
    <w:tblStylePr w:type="band1Horz">
      <w:tblPr/>
      <w:tcPr>
        <w:shd w:val="clear" w:color="auto" w:fill="DAE7F4" w:themeFill="accent2" w:themeFillTint="33"/>
      </w:tcPr>
    </w:tblStylePr>
  </w:style>
  <w:style w:type="table" w:styleId="Tabelabarvnamrea6poudarek2">
    <w:name w:val="Grid Table 6 Colorful Accent 2"/>
    <w:basedOn w:val="Navadnatabela"/>
    <w:uiPriority w:val="51"/>
    <w:rsid w:val="008C5A2B"/>
    <w:rPr>
      <w:color w:val="2F669C" w:themeColor="accent2" w:themeShade="BF"/>
    </w:rPr>
    <w:tblPr>
      <w:tblStyleRowBandSize w:val="1"/>
      <w:tblStyleColBandSize w:val="1"/>
      <w:tblBorders>
        <w:top w:val="single" w:sz="4" w:space="0" w:color="91B7DE" w:themeColor="accent2" w:themeTint="99"/>
        <w:left w:val="single" w:sz="4" w:space="0" w:color="91B7DE" w:themeColor="accent2" w:themeTint="99"/>
        <w:bottom w:val="single" w:sz="4" w:space="0" w:color="91B7DE" w:themeColor="accent2" w:themeTint="99"/>
        <w:right w:val="single" w:sz="4" w:space="0" w:color="91B7DE" w:themeColor="accent2" w:themeTint="99"/>
        <w:insideH w:val="single" w:sz="4" w:space="0" w:color="91B7DE" w:themeColor="accent2" w:themeTint="99"/>
        <w:insideV w:val="single" w:sz="4" w:space="0" w:color="91B7DE" w:themeColor="accent2" w:themeTint="99"/>
      </w:tblBorders>
    </w:tblPr>
    <w:tblStylePr w:type="firstRow">
      <w:rPr>
        <w:b/>
        <w:bCs/>
      </w:rPr>
      <w:tblPr/>
      <w:tcPr>
        <w:tcBorders>
          <w:bottom w:val="single" w:sz="12" w:space="0" w:color="91B7DE" w:themeColor="accent2" w:themeTint="99"/>
        </w:tcBorders>
      </w:tcPr>
    </w:tblStylePr>
    <w:tblStylePr w:type="lastRow">
      <w:rPr>
        <w:b/>
        <w:bCs/>
      </w:rPr>
      <w:tblPr/>
      <w:tcPr>
        <w:tcBorders>
          <w:top w:val="double" w:sz="4" w:space="0" w:color="91B7DE" w:themeColor="accent2" w:themeTint="99"/>
        </w:tcBorders>
      </w:tcPr>
    </w:tblStylePr>
    <w:tblStylePr w:type="firstCol">
      <w:rPr>
        <w:b/>
        <w:bCs/>
      </w:rPr>
    </w:tblStylePr>
    <w:tblStylePr w:type="lastCol">
      <w:rPr>
        <w:b/>
        <w:bCs/>
      </w:rPr>
    </w:tblStylePr>
    <w:tblStylePr w:type="band1Vert">
      <w:tblPr/>
      <w:tcPr>
        <w:shd w:val="clear" w:color="auto" w:fill="DAE7F4" w:themeFill="accent2" w:themeFillTint="33"/>
      </w:tcPr>
    </w:tblStylePr>
    <w:tblStylePr w:type="band1Horz">
      <w:tblPr/>
      <w:tcPr>
        <w:shd w:val="clear" w:color="auto" w:fill="DAE7F4" w:themeFill="accent2" w:themeFillTint="33"/>
      </w:tcPr>
    </w:tblStylePr>
  </w:style>
  <w:style w:type="table" w:styleId="Srednjesenenje1poudarek4">
    <w:name w:val="Medium Shading 1 Accent 4"/>
    <w:basedOn w:val="Navadnatabela"/>
    <w:uiPriority w:val="63"/>
    <w:unhideWhenUsed/>
    <w:rsid w:val="00187DC2"/>
    <w:tblPr>
      <w:tblStyleRowBandSize w:val="1"/>
      <w:tblStyleColBandSize w:val="1"/>
      <w:tblBorders>
        <w:top w:val="single" w:sz="8"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single" w:sz="8" w:space="0" w:color="C1D1EB" w:themeColor="accent4" w:themeTint="BF"/>
      </w:tblBorders>
    </w:tblPr>
    <w:tblStylePr w:type="firstRow">
      <w:pPr>
        <w:spacing w:before="0" w:after="0" w:line="240" w:lineRule="auto"/>
      </w:pPr>
      <w:rPr>
        <w:b/>
        <w:bCs/>
        <w:color w:val="FFFFFF" w:themeColor="background1"/>
      </w:rPr>
      <w:tblPr/>
      <w:tcPr>
        <w:tcBorders>
          <w:top w:val="single" w:sz="8"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nil"/>
          <w:insideV w:val="nil"/>
        </w:tcBorders>
        <w:shd w:val="clear" w:color="auto" w:fill="ADC3E5" w:themeFill="accent4"/>
      </w:tcPr>
    </w:tblStylePr>
    <w:tblStylePr w:type="lastRow">
      <w:pPr>
        <w:spacing w:before="0" w:after="0" w:line="240" w:lineRule="auto"/>
      </w:pPr>
      <w:rPr>
        <w:b/>
        <w:bCs/>
      </w:rPr>
      <w:tblPr/>
      <w:tcPr>
        <w:tcBorders>
          <w:top w:val="double" w:sz="6"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nil"/>
          <w:insideV w:val="nil"/>
        </w:tcBorders>
      </w:tcPr>
    </w:tblStylePr>
    <w:tblStylePr w:type="firstCol">
      <w:rPr>
        <w:b/>
        <w:bCs/>
      </w:rPr>
    </w:tblStylePr>
    <w:tblStylePr w:type="lastCol">
      <w:rPr>
        <w:b/>
        <w:bCs/>
      </w:rPr>
    </w:tblStylePr>
    <w:tblStylePr w:type="band1Vert">
      <w:tblPr/>
      <w:tcPr>
        <w:shd w:val="clear" w:color="auto" w:fill="EAEFF8" w:themeFill="accent4" w:themeFillTint="3F"/>
      </w:tcPr>
    </w:tblStylePr>
    <w:tblStylePr w:type="band1Horz">
      <w:tblPr/>
      <w:tcPr>
        <w:tcBorders>
          <w:insideH w:val="nil"/>
          <w:insideV w:val="nil"/>
        </w:tcBorders>
        <w:shd w:val="clear" w:color="auto" w:fill="EAEFF8" w:themeFill="accent4" w:themeFillTint="3F"/>
      </w:tcPr>
    </w:tblStylePr>
    <w:tblStylePr w:type="band2Horz">
      <w:tblPr/>
      <w:tcPr>
        <w:tcBorders>
          <w:insideH w:val="nil"/>
          <w:insideV w:val="nil"/>
        </w:tcBorders>
      </w:tcPr>
    </w:tblStylePr>
  </w:style>
  <w:style w:type="paragraph" w:customStyle="1" w:styleId="Blocktext-besedilovkvadratu">
    <w:name w:val="Block text - besedilo v kvadratu"/>
    <w:basedOn w:val="Blokbesedila"/>
    <w:link w:val="Blocktext-besedilovkvadratuZnak"/>
    <w:qFormat/>
    <w:rsid w:val="00386515"/>
    <w:pPr>
      <w:ind w:left="284" w:right="282"/>
    </w:pPr>
    <w:rPr>
      <w:rFonts w:asciiTheme="minorHAnsi" w:hAnsiTheme="minorHAnsi" w:cstheme="minorHAnsi"/>
    </w:rPr>
  </w:style>
  <w:style w:type="character" w:customStyle="1" w:styleId="BlokbesedilaZnak">
    <w:name w:val="Blok besedila Znak"/>
    <w:basedOn w:val="Privzetapisavaodstavka"/>
    <w:link w:val="Blokbesedila"/>
    <w:rsid w:val="00386515"/>
  </w:style>
  <w:style w:type="character" w:customStyle="1" w:styleId="Blocktext-besedilovkvadratuZnak">
    <w:name w:val="Block text - besedilo v kvadratu Znak"/>
    <w:basedOn w:val="BlokbesedilaZnak"/>
    <w:link w:val="Blocktext-besedilovkvadratu"/>
    <w:rsid w:val="00386515"/>
    <w:rPr>
      <w:rFonts w:asciiTheme="minorHAnsi" w:hAnsiTheme="minorHAnsi" w:cstheme="minorHAnsi"/>
    </w:rPr>
  </w:style>
  <w:style w:type="paragraph" w:customStyle="1" w:styleId="Oznaeniseznam3">
    <w:name w:val="Označeni seznam 3"/>
    <w:basedOn w:val="Oznaenseznam3"/>
    <w:link w:val="Oznaeniseznam3Znak"/>
    <w:rsid w:val="00386515"/>
    <w:rPr>
      <w:rFonts w:cs="Calibri"/>
    </w:rPr>
  </w:style>
  <w:style w:type="character" w:customStyle="1" w:styleId="OznaenseznamZnak">
    <w:name w:val="Označen seznam Znak"/>
    <w:basedOn w:val="Privzetapisavaodstavka"/>
    <w:link w:val="Oznaenseznam"/>
    <w:rsid w:val="00773399"/>
    <w:rPr>
      <w:rFonts w:ascii="Calibri" w:hAnsi="Calibri"/>
    </w:rPr>
  </w:style>
  <w:style w:type="character" w:customStyle="1" w:styleId="Oznaenseznam3Znak">
    <w:name w:val="Označen seznam 3 Znak"/>
    <w:basedOn w:val="OznaenseznamZnak"/>
    <w:link w:val="Oznaenseznam3"/>
    <w:rsid w:val="00386515"/>
    <w:rPr>
      <w:rFonts w:ascii="Calibri" w:hAnsi="Calibri"/>
    </w:rPr>
  </w:style>
  <w:style w:type="character" w:customStyle="1" w:styleId="Oznaeniseznam3Znak">
    <w:name w:val="Označeni seznam 3 Znak"/>
    <w:basedOn w:val="Oznaenseznam3Znak"/>
    <w:link w:val="Oznaeniseznam3"/>
    <w:rsid w:val="00386515"/>
    <w:rPr>
      <w:rFonts w:ascii="Calibri" w:hAnsi="Calibri" w:cs="Calibri"/>
    </w:rPr>
  </w:style>
  <w:style w:type="paragraph" w:customStyle="1" w:styleId="Oznaeniseznam4">
    <w:name w:val="Označeni seznam 4"/>
    <w:basedOn w:val="Oznaenseznam4"/>
    <w:link w:val="Oznaeniseznam4Znak"/>
    <w:rsid w:val="00386515"/>
    <w:rPr>
      <w:rFonts w:cs="Calibri"/>
    </w:rPr>
  </w:style>
  <w:style w:type="character" w:customStyle="1" w:styleId="Oznaenseznam4Znak">
    <w:name w:val="Označen seznam 4 Znak"/>
    <w:basedOn w:val="OznaenseznamZnak"/>
    <w:link w:val="Oznaenseznam4"/>
    <w:rsid w:val="00386515"/>
    <w:rPr>
      <w:rFonts w:ascii="Calibri" w:hAnsi="Calibri"/>
    </w:rPr>
  </w:style>
  <w:style w:type="character" w:customStyle="1" w:styleId="Oznaeniseznam4Znak">
    <w:name w:val="Označeni seznam 4 Znak"/>
    <w:basedOn w:val="Oznaenseznam4Znak"/>
    <w:link w:val="Oznaeniseznam4"/>
    <w:rsid w:val="00386515"/>
    <w:rPr>
      <w:rFonts w:ascii="Calibri" w:hAnsi="Calibri" w:cs="Calibri"/>
    </w:rPr>
  </w:style>
  <w:style w:type="paragraph" w:customStyle="1" w:styleId="Oznaeniseznam5">
    <w:name w:val="Označeni seznam 5"/>
    <w:basedOn w:val="Oznaenseznam5"/>
    <w:link w:val="Oznaeniseznam5Znak"/>
    <w:rsid w:val="00386515"/>
    <w:rPr>
      <w:rFonts w:cs="Calibri"/>
    </w:rPr>
  </w:style>
  <w:style w:type="character" w:customStyle="1" w:styleId="Oznaenseznam5Znak">
    <w:name w:val="Označen seznam 5 Znak"/>
    <w:basedOn w:val="OznaenseznamZnak"/>
    <w:link w:val="Oznaenseznam5"/>
    <w:rsid w:val="00386515"/>
    <w:rPr>
      <w:rFonts w:ascii="Calibri" w:hAnsi="Calibri"/>
    </w:rPr>
  </w:style>
  <w:style w:type="character" w:customStyle="1" w:styleId="Oznaeniseznam5Znak">
    <w:name w:val="Označeni seznam 5 Znak"/>
    <w:basedOn w:val="Oznaenseznam5Znak"/>
    <w:link w:val="Oznaeniseznam5"/>
    <w:rsid w:val="00386515"/>
    <w:rPr>
      <w:rFonts w:ascii="Calibri" w:hAnsi="Calibri" w:cs="Calibri"/>
    </w:rPr>
  </w:style>
  <w:style w:type="paragraph" w:customStyle="1" w:styleId="Otevileniseznam4">
    <w:name w:val="Oštevilčeni seznam 4"/>
    <w:basedOn w:val="Otevilenseznam4"/>
    <w:link w:val="Otevileniseznam4Znak"/>
    <w:rsid w:val="00386515"/>
    <w:rPr>
      <w:rFonts w:asciiTheme="minorHAnsi" w:hAnsiTheme="minorHAnsi" w:cstheme="minorHAnsi"/>
    </w:rPr>
  </w:style>
  <w:style w:type="character" w:customStyle="1" w:styleId="OtevilenseznamZnak">
    <w:name w:val="Oštevilčen seznam Znak"/>
    <w:basedOn w:val="Privzetapisavaodstavka"/>
    <w:link w:val="Otevilenseznam"/>
    <w:rsid w:val="00773399"/>
    <w:rPr>
      <w:rFonts w:ascii="Calibri" w:hAnsi="Calibri"/>
    </w:rPr>
  </w:style>
  <w:style w:type="character" w:customStyle="1" w:styleId="Otevilenseznam4Znak">
    <w:name w:val="Oštevilčen seznam 4 Znak"/>
    <w:basedOn w:val="OtevilenseznamZnak"/>
    <w:link w:val="Otevilenseznam4"/>
    <w:rsid w:val="00386515"/>
    <w:rPr>
      <w:rFonts w:ascii="Calibri" w:hAnsi="Calibri"/>
    </w:rPr>
  </w:style>
  <w:style w:type="character" w:customStyle="1" w:styleId="Otevileniseznam4Znak">
    <w:name w:val="Oštevilčeni seznam 4 Znak"/>
    <w:basedOn w:val="Otevilenseznam4Znak"/>
    <w:link w:val="Otevileniseznam4"/>
    <w:rsid w:val="00386515"/>
    <w:rPr>
      <w:rFonts w:asciiTheme="minorHAnsi" w:hAnsiTheme="minorHAnsi" w:cstheme="minorHAnsi"/>
    </w:rPr>
  </w:style>
  <w:style w:type="paragraph" w:customStyle="1" w:styleId="Otevileniseznam5">
    <w:name w:val="Oštevilčeni seznam 5"/>
    <w:basedOn w:val="Otevilenseznam5"/>
    <w:link w:val="Otevileniseznam5Znak"/>
    <w:rsid w:val="00386515"/>
    <w:rPr>
      <w:rFonts w:asciiTheme="minorHAnsi" w:hAnsiTheme="minorHAnsi" w:cstheme="minorHAnsi"/>
    </w:rPr>
  </w:style>
  <w:style w:type="character" w:customStyle="1" w:styleId="Otevilenseznam5Znak">
    <w:name w:val="Oštevilčen seznam 5 Znak"/>
    <w:basedOn w:val="OtevilenseznamZnak"/>
    <w:link w:val="Otevilenseznam5"/>
    <w:rsid w:val="00386515"/>
    <w:rPr>
      <w:rFonts w:ascii="Calibri" w:hAnsi="Calibri"/>
    </w:rPr>
  </w:style>
  <w:style w:type="character" w:customStyle="1" w:styleId="Otevileniseznam5Znak">
    <w:name w:val="Oštevilčeni seznam 5 Znak"/>
    <w:basedOn w:val="Otevilenseznam5Znak"/>
    <w:link w:val="Otevileniseznam5"/>
    <w:rsid w:val="00386515"/>
    <w:rPr>
      <w:rFonts w:asciiTheme="minorHAnsi" w:hAnsiTheme="minorHAnsi" w:cstheme="minorHAnsi"/>
    </w:rPr>
  </w:style>
  <w:style w:type="paragraph" w:customStyle="1" w:styleId="Zamaknjenoosnovnobesedilozanatevanje">
    <w:name w:val="Zamaknjeno osnovno besedilo za naštevanje"/>
    <w:basedOn w:val="Telobesedila-zamik"/>
    <w:link w:val="ZamaknjenoosnovnobesedilozanatevanjeZnak"/>
    <w:qFormat/>
    <w:rsid w:val="00386515"/>
    <w:rPr>
      <w:rFonts w:asciiTheme="minorHAnsi" w:hAnsiTheme="minorHAnsi" w:cstheme="minorHAnsi"/>
    </w:rPr>
  </w:style>
  <w:style w:type="character" w:customStyle="1" w:styleId="ZamaknjenoosnovnobesedilozanatevanjeZnak">
    <w:name w:val="Zamaknjeno osnovno besedilo za naštevanje Znak"/>
    <w:basedOn w:val="Telobesedila-zamikZnak"/>
    <w:link w:val="Zamaknjenoosnovnobesedilozanatevanje"/>
    <w:rsid w:val="00386515"/>
    <w:rPr>
      <w:rFonts w:asciiTheme="minorHAnsi" w:hAnsiTheme="minorHAnsi" w:cstheme="minorHAnsi"/>
    </w:rPr>
  </w:style>
  <w:style w:type="character" w:styleId="Konnaopomba-sklic">
    <w:name w:val="endnote reference"/>
    <w:basedOn w:val="Privzetapisavaodstavka"/>
    <w:semiHidden/>
    <w:unhideWhenUsed/>
    <w:rsid w:val="00063399"/>
    <w:rPr>
      <w:vertAlign w:val="superscript"/>
    </w:rPr>
  </w:style>
  <w:style w:type="paragraph" w:customStyle="1" w:styleId="Naslov6stopnja">
    <w:name w:val="Naslov 6 stopnja"/>
    <w:basedOn w:val="Naslov5"/>
    <w:next w:val="Navaden"/>
    <w:link w:val="Naslov6stopnjaZnak"/>
    <w:rsid w:val="004E7A71"/>
    <w:pPr>
      <w:numPr>
        <w:ilvl w:val="0"/>
      </w:numPr>
      <w:ind w:left="284" w:hanging="284"/>
    </w:pPr>
    <w:rPr>
      <w:b/>
      <w:caps w:val="0"/>
      <w:color w:val="00273C"/>
      <w:sz w:val="20"/>
    </w:rPr>
  </w:style>
  <w:style w:type="character" w:customStyle="1" w:styleId="Naslov6stopnjaZnak">
    <w:name w:val="Naslov 6 stopnja Znak"/>
    <w:basedOn w:val="Naslov5Znak"/>
    <w:link w:val="Naslov6stopnja"/>
    <w:rsid w:val="004E7A71"/>
    <w:rPr>
      <w:rFonts w:asciiTheme="minorHAnsi" w:hAnsiTheme="minorHAnsi"/>
      <w:b w:val="0"/>
      <w:caps/>
      <w:color w:val="00273C"/>
      <w:kern w:val="28"/>
      <w:sz w:val="22"/>
    </w:rPr>
  </w:style>
  <w:style w:type="paragraph" w:customStyle="1" w:styleId="Naslov7stopnja">
    <w:name w:val="Naslov 7 stopnja"/>
    <w:basedOn w:val="Naslov6"/>
    <w:next w:val="Navaden"/>
    <w:link w:val="Naslov7stopnjaZnak"/>
    <w:rsid w:val="004E7A71"/>
    <w:pPr>
      <w:numPr>
        <w:ilvl w:val="0"/>
      </w:numPr>
      <w:ind w:left="284" w:hanging="284"/>
    </w:pPr>
    <w:rPr>
      <w:b/>
      <w:color w:val="00273C"/>
      <w:sz w:val="20"/>
    </w:rPr>
  </w:style>
  <w:style w:type="character" w:customStyle="1" w:styleId="Naslov7stopnjaZnak">
    <w:name w:val="Naslov 7 stopnja Znak"/>
    <w:basedOn w:val="Naslov6Znak"/>
    <w:link w:val="Naslov7stopnja"/>
    <w:rsid w:val="004E7A71"/>
    <w:rPr>
      <w:rFonts w:asciiTheme="minorHAnsi" w:eastAsiaTheme="minorEastAsia" w:hAnsiTheme="minorHAnsi" w:cstheme="minorBidi"/>
      <w:bCs/>
      <w:i w:val="0"/>
      <w:color w:val="00273C"/>
      <w:kern w:val="28"/>
      <w:szCs w:val="22"/>
    </w:rPr>
  </w:style>
  <w:style w:type="paragraph" w:customStyle="1" w:styleId="Grafi">
    <w:name w:val="Grafi"/>
    <w:basedOn w:val="Navaden"/>
    <w:link w:val="GrafiChar"/>
    <w:rsid w:val="0000318A"/>
    <w:rPr>
      <w:rFonts w:asciiTheme="minorHAnsi" w:hAnsiTheme="minorHAnsi"/>
      <w:b/>
      <w:caps/>
      <w:color w:val="000000" w:themeColor="text1"/>
      <w:sz w:val="22"/>
    </w:rPr>
  </w:style>
  <w:style w:type="character" w:customStyle="1" w:styleId="GrafiChar">
    <w:name w:val="Grafi Char"/>
    <w:basedOn w:val="Privzetapisavaodstavka"/>
    <w:link w:val="Grafi"/>
    <w:rsid w:val="0000318A"/>
    <w:rPr>
      <w:rFonts w:asciiTheme="minorHAnsi" w:hAnsiTheme="minorHAnsi"/>
      <w:b/>
      <w:caps/>
      <w:noProof/>
      <w:color w:val="000000" w:themeColor="text1"/>
      <w:sz w:val="22"/>
    </w:rPr>
  </w:style>
  <w:style w:type="table" w:customStyle="1" w:styleId="AKOS">
    <w:name w:val="AKOS"/>
    <w:basedOn w:val="Navadnatabela"/>
    <w:uiPriority w:val="99"/>
    <w:rsid w:val="00CC0AC0"/>
    <w:pPr>
      <w:spacing w:before="120" w:after="120"/>
      <w:ind w:left="113" w:right="113"/>
    </w:pPr>
    <w:rPr>
      <w:rFonts w:ascii="Calibri" w:hAnsi="Calibri"/>
      <w:color w:val="000000" w:themeColor="text1"/>
    </w:rPr>
    <w:tblPr>
      <w:tblStyleRowBandSize w:val="1"/>
      <w:tblBorders>
        <w:top w:val="single" w:sz="4" w:space="0" w:color="ADC3E5" w:themeColor="accent4"/>
        <w:left w:val="single" w:sz="4" w:space="0" w:color="ADC3E5" w:themeColor="accent4"/>
        <w:bottom w:val="single" w:sz="4" w:space="0" w:color="ADC3E5" w:themeColor="accent4"/>
        <w:right w:val="single" w:sz="4" w:space="0" w:color="ADC3E5" w:themeColor="accent4"/>
        <w:insideH w:val="single" w:sz="4" w:space="0" w:color="ADC3E5" w:themeColor="accent4"/>
        <w:insideV w:val="single" w:sz="4" w:space="0" w:color="ADC3E5" w:themeColor="accent4"/>
      </w:tblBorders>
    </w:tblPr>
    <w:tcPr>
      <w:shd w:val="clear" w:color="auto" w:fill="FFFFFF" w:themeFill="background1"/>
      <w:vAlign w:val="center"/>
    </w:tcPr>
    <w:tblStylePr w:type="firstRow">
      <w:rPr>
        <w:rFonts w:asciiTheme="majorHAnsi" w:hAnsiTheme="majorHAnsi"/>
        <w:b/>
        <w:color w:val="0071CE" w:themeColor="accent1"/>
        <w:sz w:val="20"/>
      </w:rPr>
      <w:tblPr/>
      <w:tcPr>
        <w:tcBorders>
          <w:bottom w:val="single" w:sz="18" w:space="0" w:color="ADC3E5" w:themeColor="accent4"/>
        </w:tcBorders>
        <w:shd w:val="clear" w:color="auto" w:fill="FFFFFF" w:themeFill="background1"/>
      </w:tcPr>
    </w:tblStylePr>
    <w:tblStylePr w:type="band1Horz">
      <w:tblPr/>
      <w:tcPr>
        <w:shd w:val="clear" w:color="auto" w:fill="DEE6F4" w:themeFill="accent4" w:themeFillTint="66"/>
      </w:tcPr>
    </w:tblStylePr>
  </w:style>
  <w:style w:type="character" w:styleId="SledenaHiperpovezava">
    <w:name w:val="FollowedHyperlink"/>
    <w:basedOn w:val="Privzetapisavaodstavka"/>
    <w:semiHidden/>
    <w:unhideWhenUsed/>
    <w:rsid w:val="002C6B37"/>
    <w:rPr>
      <w:color w:val="00273C" w:themeColor="followedHyperlink"/>
      <w:u w:val="single"/>
    </w:rPr>
  </w:style>
  <w:style w:type="paragraph" w:customStyle="1" w:styleId="Naslovdogodkaprvastran">
    <w:name w:val="Naslov dogodka prva stran"/>
    <w:basedOn w:val="Navaden"/>
    <w:link w:val="NaslovdogodkaprvastranZnak"/>
    <w:rsid w:val="001761C3"/>
    <w:pPr>
      <w:spacing w:before="9360" w:after="160" w:line="259" w:lineRule="auto"/>
    </w:pPr>
    <w:rPr>
      <w:rFonts w:asciiTheme="minorHAnsi" w:eastAsiaTheme="minorHAnsi" w:hAnsiTheme="minorHAnsi" w:cstheme="minorBidi"/>
      <w:b/>
      <w:bCs/>
      <w:color w:val="0070C0"/>
      <w:kern w:val="2"/>
      <w:sz w:val="52"/>
      <w:szCs w:val="52"/>
      <w:lang w:val="en-US" w:eastAsia="en-US"/>
      <w14:ligatures w14:val="standardContextual"/>
    </w:rPr>
  </w:style>
  <w:style w:type="character" w:customStyle="1" w:styleId="NaslovdogodkaprvastranZnak">
    <w:name w:val="Naslov dogodka prva stran Znak"/>
    <w:basedOn w:val="Privzetapisavaodstavka"/>
    <w:link w:val="Naslovdogodkaprvastran"/>
    <w:rsid w:val="001761C3"/>
    <w:rPr>
      <w:rFonts w:asciiTheme="minorHAnsi" w:eastAsiaTheme="minorHAnsi" w:hAnsiTheme="minorHAnsi" w:cstheme="minorBidi"/>
      <w:b/>
      <w:bCs/>
      <w:color w:val="0070C0"/>
      <w:kern w:val="2"/>
      <w:sz w:val="52"/>
      <w:szCs w:val="52"/>
      <w:lang w:val="en-US" w:eastAsia="en-US"/>
      <w14:ligatures w14:val="standardContextual"/>
    </w:rPr>
  </w:style>
  <w:style w:type="paragraph" w:customStyle="1" w:styleId="Datuminuradogodkanaslovnastran">
    <w:name w:val="Datum in ura dogodka naslovna stran"/>
    <w:basedOn w:val="Navaden"/>
    <w:link w:val="DatuminuradogodkanaslovnastranZnak"/>
    <w:rsid w:val="001761C3"/>
    <w:pPr>
      <w:spacing w:after="120" w:line="259" w:lineRule="auto"/>
    </w:pPr>
    <w:rPr>
      <w:rFonts w:asciiTheme="minorHAnsi" w:eastAsiaTheme="minorHAnsi" w:hAnsiTheme="minorHAnsi" w:cstheme="minorBidi"/>
      <w:b/>
      <w:bCs/>
      <w:kern w:val="2"/>
      <w:sz w:val="32"/>
      <w:szCs w:val="36"/>
      <w:lang w:val="en-US" w:eastAsia="en-US"/>
      <w14:ligatures w14:val="standardContextual"/>
    </w:rPr>
  </w:style>
  <w:style w:type="character" w:customStyle="1" w:styleId="DatuminuradogodkanaslovnastranZnak">
    <w:name w:val="Datum in ura dogodka naslovna stran Znak"/>
    <w:basedOn w:val="Privzetapisavaodstavka"/>
    <w:link w:val="Datuminuradogodkanaslovnastran"/>
    <w:rsid w:val="001761C3"/>
    <w:rPr>
      <w:rFonts w:asciiTheme="minorHAnsi" w:eastAsiaTheme="minorHAnsi" w:hAnsiTheme="minorHAnsi" w:cstheme="minorBidi"/>
      <w:b/>
      <w:bCs/>
      <w:kern w:val="2"/>
      <w:sz w:val="32"/>
      <w:szCs w:val="36"/>
      <w:lang w:val="en-US" w:eastAsia="en-US"/>
      <w14:ligatures w14:val="standardContextual"/>
    </w:rPr>
  </w:style>
  <w:style w:type="paragraph" w:customStyle="1" w:styleId="Lokacijanaslovnastran">
    <w:name w:val="Lokacija naslovna stran"/>
    <w:basedOn w:val="Datuminuradogodkanaslovnastran"/>
    <w:link w:val="LokacijanaslovnastranZnak"/>
    <w:rsid w:val="001761C3"/>
    <w:pPr>
      <w:spacing w:before="480" w:after="840"/>
    </w:pPr>
    <w:rPr>
      <w:color w:val="0070C0"/>
    </w:rPr>
  </w:style>
  <w:style w:type="character" w:customStyle="1" w:styleId="LokacijanaslovnastranZnak">
    <w:name w:val="Lokacija naslovna stran Znak"/>
    <w:basedOn w:val="DatuminuradogodkanaslovnastranZnak"/>
    <w:link w:val="Lokacijanaslovnastran"/>
    <w:rsid w:val="001761C3"/>
    <w:rPr>
      <w:rFonts w:asciiTheme="minorHAnsi" w:eastAsiaTheme="minorHAnsi" w:hAnsiTheme="minorHAnsi" w:cstheme="minorBidi"/>
      <w:b/>
      <w:bCs/>
      <w:color w:val="0070C0"/>
      <w:kern w:val="2"/>
      <w:sz w:val="32"/>
      <w:szCs w:val="36"/>
      <w:lang w:val="en-US" w:eastAsia="en-US"/>
      <w14:ligatures w14:val="standardContextual"/>
    </w:rPr>
  </w:style>
  <w:style w:type="character" w:customStyle="1" w:styleId="BrezrazmikovZnak">
    <w:name w:val="Brez razmikov Znak"/>
    <w:basedOn w:val="Privzetapisavaodstavka"/>
    <w:link w:val="Brezrazmikov"/>
    <w:uiPriority w:val="1"/>
    <w:rsid w:val="001761C3"/>
  </w:style>
  <w:style w:type="character" w:customStyle="1" w:styleId="OdstavekseznamaZnak">
    <w:name w:val="Odstavek seznama Znak"/>
    <w:basedOn w:val="Privzetapisavaodstavka"/>
    <w:link w:val="Odstavekseznama"/>
    <w:uiPriority w:val="34"/>
    <w:rsid w:val="002D6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AKOS CGP">
      <a:dk1>
        <a:srgbClr val="000000"/>
      </a:dk1>
      <a:lt1>
        <a:sysClr val="window" lastClr="FFFFFF"/>
      </a:lt1>
      <a:dk2>
        <a:srgbClr val="000000"/>
      </a:dk2>
      <a:lt2>
        <a:srgbClr val="ADC3E5"/>
      </a:lt2>
      <a:accent1>
        <a:srgbClr val="0071CE"/>
      </a:accent1>
      <a:accent2>
        <a:srgbClr val="4989C8"/>
      </a:accent2>
      <a:accent3>
        <a:srgbClr val="7EA4D6"/>
      </a:accent3>
      <a:accent4>
        <a:srgbClr val="ADC3E5"/>
      </a:accent4>
      <a:accent5>
        <a:srgbClr val="0071CE"/>
      </a:accent5>
      <a:accent6>
        <a:srgbClr val="7EA4D6"/>
      </a:accent6>
      <a:hlink>
        <a:srgbClr val="0071CE"/>
      </a:hlink>
      <a:folHlink>
        <a:srgbClr val="00273C"/>
      </a:folHlink>
    </a:clrScheme>
    <a:fontScheme name="Custom 2">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D248B483-BB8D-4BA2-BA08-36ADF3827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602</Words>
  <Characters>3435</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AKOS poročilo</vt:lpstr>
      <vt:lpstr>Predloga Norm05_4 spaced</vt:lpstr>
    </vt:vector>
  </TitlesOfParts>
  <Company>LANIS</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AKOS poročilo</dc:title>
  <dc:creator>Helena Mandelj</dc:creator>
  <dc:description>Enostavna predloga</dc:description>
  <cp:lastModifiedBy>Matjaž Mušič</cp:lastModifiedBy>
  <cp:revision>3</cp:revision>
  <dcterms:created xsi:type="dcterms:W3CDTF">2026-07-08T09:37:00Z</dcterms:created>
  <dcterms:modified xsi:type="dcterms:W3CDTF">2026-07-08T09:37:00Z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2025-11-23T19:13:09Z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74102d88-bd13-4688-8a02-7234b89dd657</vt:lpwstr>
  </property>
  <property fmtid="{D5CDD505-2E9C-101B-9397-08002B2CF9AE}" pid="7" name="MSIP_Label_defa4170-0d19-0005-0004-bc88714345d2_ActionId">
    <vt:lpwstr>32f190b3-f86a-42ea-af82-0400ce63d159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